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5C" w:rsidRPr="00BB1353" w:rsidRDefault="0087145C" w:rsidP="0087145C">
      <w:pPr>
        <w:ind w:left="7788"/>
        <w:rPr>
          <w:sz w:val="26"/>
          <w:szCs w:val="26"/>
          <w:u w:val="single"/>
        </w:rPr>
      </w:pPr>
      <w:r w:rsidRPr="00BB1353">
        <w:rPr>
          <w:b/>
          <w:caps/>
          <w:sz w:val="28"/>
          <w:szCs w:val="28"/>
          <w:u w:val="single"/>
        </w:rPr>
        <w:t>проект</w:t>
      </w:r>
    </w:p>
    <w:p w:rsidR="0087145C" w:rsidRPr="00F02FC0" w:rsidRDefault="0087145C" w:rsidP="0087145C">
      <w:pPr>
        <w:jc w:val="center"/>
        <w:rPr>
          <w:sz w:val="26"/>
          <w:szCs w:val="26"/>
        </w:rPr>
      </w:pPr>
    </w:p>
    <w:p w:rsidR="0087145C" w:rsidRPr="00591DD1" w:rsidRDefault="0087145C" w:rsidP="0087145C">
      <w:pPr>
        <w:jc w:val="center"/>
        <w:rPr>
          <w:b/>
          <w:sz w:val="28"/>
          <w:szCs w:val="28"/>
        </w:rPr>
      </w:pPr>
      <w:r w:rsidRPr="00591DD1">
        <w:rPr>
          <w:b/>
          <w:sz w:val="28"/>
          <w:szCs w:val="28"/>
        </w:rPr>
        <w:t xml:space="preserve">МУНИЦИПАЛЬНОЕ СОБРАНИЕ </w:t>
      </w:r>
    </w:p>
    <w:p w:rsidR="0087145C" w:rsidRPr="00591DD1" w:rsidRDefault="0087145C" w:rsidP="0087145C">
      <w:pPr>
        <w:jc w:val="center"/>
        <w:rPr>
          <w:b/>
          <w:sz w:val="28"/>
          <w:szCs w:val="28"/>
        </w:rPr>
      </w:pPr>
      <w:r w:rsidRPr="00591DD1">
        <w:rPr>
          <w:b/>
          <w:sz w:val="28"/>
          <w:szCs w:val="28"/>
        </w:rPr>
        <w:t>внутригородского муниципального образования</w:t>
      </w:r>
    </w:p>
    <w:p w:rsidR="0087145C" w:rsidRPr="00591DD1" w:rsidRDefault="0087145C" w:rsidP="0087145C">
      <w:pPr>
        <w:jc w:val="center"/>
        <w:rPr>
          <w:b/>
          <w:sz w:val="28"/>
          <w:szCs w:val="28"/>
        </w:rPr>
      </w:pPr>
      <w:r w:rsidRPr="00591DD1">
        <w:rPr>
          <w:b/>
          <w:sz w:val="28"/>
          <w:szCs w:val="28"/>
        </w:rPr>
        <w:t xml:space="preserve">ЩУКИНО </w:t>
      </w:r>
      <w:r w:rsidR="00591DD1" w:rsidRPr="00591DD1">
        <w:rPr>
          <w:b/>
          <w:sz w:val="28"/>
          <w:szCs w:val="28"/>
        </w:rPr>
        <w:t xml:space="preserve"> </w:t>
      </w:r>
      <w:r w:rsidRPr="00591DD1">
        <w:rPr>
          <w:b/>
          <w:sz w:val="28"/>
          <w:szCs w:val="28"/>
        </w:rPr>
        <w:t xml:space="preserve"> </w:t>
      </w:r>
    </w:p>
    <w:p w:rsidR="0087145C" w:rsidRPr="00591DD1" w:rsidRDefault="0087145C" w:rsidP="0087145C">
      <w:pPr>
        <w:jc w:val="center"/>
        <w:rPr>
          <w:b/>
          <w:sz w:val="28"/>
          <w:szCs w:val="28"/>
        </w:rPr>
      </w:pPr>
      <w:r w:rsidRPr="00591DD1">
        <w:rPr>
          <w:b/>
          <w:sz w:val="28"/>
          <w:szCs w:val="28"/>
        </w:rPr>
        <w:t>в городе Москве</w:t>
      </w:r>
    </w:p>
    <w:p w:rsidR="0087145C" w:rsidRPr="00591DD1" w:rsidRDefault="0087145C" w:rsidP="0087145C">
      <w:pPr>
        <w:jc w:val="center"/>
        <w:rPr>
          <w:b/>
          <w:sz w:val="26"/>
          <w:szCs w:val="26"/>
        </w:rPr>
      </w:pPr>
    </w:p>
    <w:p w:rsidR="0087145C" w:rsidRPr="00591DD1" w:rsidRDefault="0087145C" w:rsidP="0087145C">
      <w:pPr>
        <w:jc w:val="center"/>
        <w:rPr>
          <w:b/>
          <w:bCs/>
          <w:sz w:val="28"/>
          <w:szCs w:val="28"/>
        </w:rPr>
      </w:pPr>
      <w:r w:rsidRPr="00591DD1">
        <w:rPr>
          <w:b/>
          <w:bCs/>
          <w:sz w:val="28"/>
          <w:szCs w:val="28"/>
        </w:rPr>
        <w:t>РЕШЕНИЕ</w:t>
      </w:r>
    </w:p>
    <w:p w:rsidR="0087145C" w:rsidRPr="004F11A5" w:rsidRDefault="0087145C" w:rsidP="0087145C">
      <w:pPr>
        <w:jc w:val="both"/>
        <w:rPr>
          <w:sz w:val="26"/>
          <w:szCs w:val="26"/>
        </w:rPr>
      </w:pPr>
    </w:p>
    <w:p w:rsidR="0087145C" w:rsidRPr="00591DD1" w:rsidRDefault="0087145C" w:rsidP="0087145C">
      <w:pPr>
        <w:jc w:val="both"/>
        <w:rPr>
          <w:b/>
          <w:sz w:val="28"/>
          <w:szCs w:val="28"/>
        </w:rPr>
      </w:pPr>
      <w:r w:rsidRPr="00591DD1">
        <w:rPr>
          <w:b/>
          <w:sz w:val="28"/>
          <w:szCs w:val="28"/>
        </w:rPr>
        <w:t>___  ________ 20</w:t>
      </w:r>
      <w:r w:rsidR="00591DD1">
        <w:rPr>
          <w:b/>
          <w:sz w:val="28"/>
          <w:szCs w:val="28"/>
        </w:rPr>
        <w:t>12</w:t>
      </w:r>
      <w:r w:rsidRPr="00591DD1">
        <w:rPr>
          <w:b/>
          <w:sz w:val="28"/>
          <w:szCs w:val="28"/>
        </w:rPr>
        <w:t xml:space="preserve"> года №</w:t>
      </w:r>
      <w:r w:rsidR="00591DD1">
        <w:rPr>
          <w:b/>
          <w:sz w:val="28"/>
          <w:szCs w:val="28"/>
        </w:rPr>
        <w:t xml:space="preserve"> </w:t>
      </w:r>
      <w:r w:rsidRPr="00591DD1">
        <w:rPr>
          <w:b/>
          <w:sz w:val="28"/>
          <w:szCs w:val="28"/>
        </w:rPr>
        <w:t>_______</w:t>
      </w:r>
    </w:p>
    <w:p w:rsidR="0087145C" w:rsidRDefault="0087145C" w:rsidP="0087145C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87145C" w:rsidRDefault="0087145C" w:rsidP="00871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</w:t>
      </w:r>
    </w:p>
    <w:p w:rsidR="0087145C" w:rsidRDefault="0087145C" w:rsidP="0087145C">
      <w:pPr>
        <w:rPr>
          <w:b/>
          <w:sz w:val="28"/>
          <w:szCs w:val="28"/>
        </w:rPr>
      </w:pPr>
      <w:r w:rsidRPr="005D051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отдельных полномочий </w:t>
      </w:r>
    </w:p>
    <w:p w:rsidR="0087145C" w:rsidRDefault="0087145C" w:rsidP="00871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Москвы в сфере размещения </w:t>
      </w:r>
    </w:p>
    <w:p w:rsidR="0087145C" w:rsidRPr="005D0516" w:rsidRDefault="0087145C" w:rsidP="00871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некапитальных объектов </w:t>
      </w:r>
    </w:p>
    <w:p w:rsidR="0087145C" w:rsidRDefault="0087145C" w:rsidP="0087145C">
      <w:pPr>
        <w:pStyle w:val="a3"/>
        <w:ind w:firstLine="700"/>
      </w:pPr>
    </w:p>
    <w:p w:rsidR="0087145C" w:rsidRDefault="0087145C" w:rsidP="00591DD1">
      <w:pPr>
        <w:pStyle w:val="a3"/>
        <w:ind w:firstLine="567"/>
      </w:pPr>
      <w:proofErr w:type="gramStart"/>
      <w:r w:rsidRPr="00147CFF">
        <w:t>В соответствии с</w:t>
      </w:r>
      <w:r>
        <w:t xml:space="preserve"> частью 5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 14 июля 2004 года </w:t>
      </w:r>
      <w:r w:rsidR="00591DD1">
        <w:t xml:space="preserve">    </w:t>
      </w:r>
      <w:r>
        <w:t>№</w:t>
      </w:r>
      <w:r w:rsidR="00591DD1">
        <w:t xml:space="preserve"> </w:t>
      </w:r>
      <w: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>
        <w:t xml:space="preserve"> полномочиями)»</w:t>
      </w:r>
      <w:r w:rsidRPr="002B55A2">
        <w:t xml:space="preserve"> </w:t>
      </w:r>
      <w:r w:rsidRPr="00591DD1">
        <w:rPr>
          <w:b/>
        </w:rPr>
        <w:t>муниципальное Собрание решило:</w:t>
      </w:r>
    </w:p>
    <w:p w:rsidR="0087145C" w:rsidRDefault="0087145C" w:rsidP="00591DD1">
      <w:pPr>
        <w:pStyle w:val="a3"/>
        <w:ind w:firstLine="567"/>
      </w:pPr>
      <w:r>
        <w:t xml:space="preserve">1. Утвердить Регламент реализации отдельных полномочий города Москвы </w:t>
      </w:r>
      <w:r w:rsidRPr="007F6016">
        <w:t>в сфер</w:t>
      </w:r>
      <w:r>
        <w:t>е размещения некапитальных объектов</w:t>
      </w:r>
      <w:r w:rsidR="00591DD1">
        <w:t xml:space="preserve"> согласно</w:t>
      </w:r>
      <w:r>
        <w:t xml:space="preserve"> приложени</w:t>
      </w:r>
      <w:r w:rsidR="00591DD1">
        <w:t>ю к настоящему решению</w:t>
      </w:r>
      <w:r>
        <w:t>.</w:t>
      </w:r>
    </w:p>
    <w:p w:rsidR="0087145C" w:rsidRDefault="0087145C" w:rsidP="00591DD1">
      <w:pPr>
        <w:pStyle w:val="a3"/>
        <w:ind w:firstLine="567"/>
      </w:pPr>
      <w:r>
        <w:t xml:space="preserve">2. Направить настоящее решение в управу района </w:t>
      </w:r>
      <w:r w:rsidR="00591DD1">
        <w:t>Щукино</w:t>
      </w:r>
      <w:r>
        <w:t xml:space="preserve"> города Москвы, префектуру </w:t>
      </w:r>
      <w:r w:rsidR="00591DD1">
        <w:t>Северо-Западного</w:t>
      </w:r>
      <w:r>
        <w:t xml:space="preserve"> административного округа города Москвы и Департамент территориальных органов исполнительной власти города Москвы.</w:t>
      </w:r>
    </w:p>
    <w:p w:rsidR="0087145C" w:rsidRDefault="0087145C" w:rsidP="00591D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 w:rsidR="00B37C56" w:rsidRPr="008746D7">
        <w:rPr>
          <w:sz w:val="28"/>
          <w:szCs w:val="28"/>
        </w:rPr>
        <w:t xml:space="preserve">Опубликовать настоящее решение в газете «Районный масштаб» и разместить в информационно-телекоммуникационной сети «Интернет» на официальном сайте </w:t>
      </w:r>
      <w:proofErr w:type="spellStart"/>
      <w:r w:rsidR="00B37C56" w:rsidRPr="008746D7">
        <w:rPr>
          <w:sz w:val="28"/>
          <w:szCs w:val="28"/>
          <w:lang w:val="en-US"/>
        </w:rPr>
        <w:t>shukino</w:t>
      </w:r>
      <w:proofErr w:type="spellEnd"/>
      <w:r w:rsidR="00B37C56" w:rsidRPr="008746D7">
        <w:rPr>
          <w:sz w:val="28"/>
          <w:szCs w:val="28"/>
        </w:rPr>
        <w:t>.</w:t>
      </w:r>
      <w:proofErr w:type="spellStart"/>
      <w:r w:rsidR="00B37C56" w:rsidRPr="008746D7">
        <w:rPr>
          <w:sz w:val="28"/>
          <w:szCs w:val="28"/>
          <w:lang w:val="en-US"/>
        </w:rPr>
        <w:t>ru</w:t>
      </w:r>
      <w:proofErr w:type="spellEnd"/>
      <w:r w:rsidR="00B37C56" w:rsidRPr="008746D7">
        <w:rPr>
          <w:sz w:val="28"/>
          <w:szCs w:val="28"/>
        </w:rPr>
        <w:t>.</w:t>
      </w:r>
    </w:p>
    <w:p w:rsidR="0087145C" w:rsidRPr="00CE6B03" w:rsidRDefault="0087145C" w:rsidP="00591DD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</w:t>
      </w:r>
      <w:proofErr w:type="gramStart"/>
      <w:r w:rsidRPr="00052A84">
        <w:rPr>
          <w:sz w:val="28"/>
          <w:szCs w:val="28"/>
        </w:rPr>
        <w:t>Контроль за</w:t>
      </w:r>
      <w:proofErr w:type="gramEnd"/>
      <w:r w:rsidRPr="00052A84">
        <w:rPr>
          <w:sz w:val="28"/>
          <w:szCs w:val="28"/>
        </w:rPr>
        <w:t xml:space="preserve"> выполнением настоящего решения возложить на Руководителя</w:t>
      </w:r>
      <w:r w:rsidRPr="00CE6B03">
        <w:rPr>
          <w:sz w:val="28"/>
          <w:szCs w:val="28"/>
        </w:rPr>
        <w:t xml:space="preserve"> внутригородского муниципального образования </w:t>
      </w:r>
      <w:r w:rsidR="00B37C56">
        <w:rPr>
          <w:sz w:val="28"/>
          <w:szCs w:val="28"/>
        </w:rPr>
        <w:t>Щукино</w:t>
      </w:r>
      <w:r w:rsidRPr="00CE6B03">
        <w:rPr>
          <w:sz w:val="28"/>
          <w:szCs w:val="28"/>
        </w:rPr>
        <w:t xml:space="preserve"> в городе Москве</w:t>
      </w:r>
      <w:r w:rsidRPr="00B37C56">
        <w:rPr>
          <w:sz w:val="28"/>
          <w:szCs w:val="28"/>
        </w:rPr>
        <w:t xml:space="preserve"> </w:t>
      </w:r>
      <w:r w:rsidR="00B37C56" w:rsidRPr="008746D7">
        <w:rPr>
          <w:sz w:val="28"/>
        </w:rPr>
        <w:t>Князеву</w:t>
      </w:r>
      <w:r w:rsidR="00B37C56">
        <w:rPr>
          <w:sz w:val="28"/>
        </w:rPr>
        <w:t xml:space="preserve"> Т.А.</w:t>
      </w:r>
    </w:p>
    <w:p w:rsidR="0087145C" w:rsidRPr="00CE6B03" w:rsidRDefault="0087145C" w:rsidP="0087145C">
      <w:pPr>
        <w:jc w:val="both"/>
        <w:rPr>
          <w:sz w:val="28"/>
          <w:szCs w:val="28"/>
        </w:rPr>
      </w:pPr>
    </w:p>
    <w:p w:rsidR="0087145C" w:rsidRDefault="0087145C" w:rsidP="0087145C">
      <w:pPr>
        <w:jc w:val="both"/>
        <w:rPr>
          <w:sz w:val="28"/>
          <w:szCs w:val="28"/>
        </w:rPr>
      </w:pPr>
    </w:p>
    <w:p w:rsidR="0087145C" w:rsidRPr="00147CFF" w:rsidRDefault="0087145C" w:rsidP="0087145C">
      <w:pPr>
        <w:jc w:val="both"/>
        <w:rPr>
          <w:sz w:val="28"/>
          <w:szCs w:val="28"/>
        </w:rPr>
      </w:pPr>
    </w:p>
    <w:p w:rsidR="00B37C56" w:rsidRPr="001016EC" w:rsidRDefault="00B37C56" w:rsidP="00B37C56">
      <w:pPr>
        <w:jc w:val="both"/>
        <w:rPr>
          <w:b/>
          <w:sz w:val="28"/>
          <w:szCs w:val="28"/>
        </w:rPr>
      </w:pPr>
      <w:r w:rsidRPr="001016EC">
        <w:rPr>
          <w:b/>
          <w:sz w:val="28"/>
          <w:szCs w:val="28"/>
        </w:rPr>
        <w:t xml:space="preserve">Руководитель </w:t>
      </w:r>
      <w:proofErr w:type="gramStart"/>
      <w:r w:rsidRPr="001016EC">
        <w:rPr>
          <w:b/>
          <w:sz w:val="28"/>
          <w:szCs w:val="28"/>
        </w:rPr>
        <w:t>внутригородского</w:t>
      </w:r>
      <w:proofErr w:type="gramEnd"/>
      <w:r w:rsidRPr="001016EC">
        <w:rPr>
          <w:b/>
          <w:sz w:val="28"/>
          <w:szCs w:val="28"/>
        </w:rPr>
        <w:t xml:space="preserve"> </w:t>
      </w:r>
    </w:p>
    <w:p w:rsidR="00B37C56" w:rsidRPr="001016EC" w:rsidRDefault="00B37C56" w:rsidP="00B37C56">
      <w:pPr>
        <w:jc w:val="both"/>
        <w:rPr>
          <w:b/>
          <w:sz w:val="28"/>
          <w:szCs w:val="28"/>
        </w:rPr>
      </w:pPr>
      <w:r w:rsidRPr="001016EC">
        <w:rPr>
          <w:b/>
          <w:sz w:val="28"/>
          <w:szCs w:val="28"/>
        </w:rPr>
        <w:t xml:space="preserve">муниципального образования </w:t>
      </w:r>
    </w:p>
    <w:p w:rsidR="0087145C" w:rsidRPr="00432224" w:rsidRDefault="00B37C56" w:rsidP="00B37C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016EC">
        <w:rPr>
          <w:b/>
          <w:sz w:val="28"/>
          <w:szCs w:val="28"/>
        </w:rPr>
        <w:t>Щукино в городе Москве</w:t>
      </w:r>
      <w:r w:rsidRPr="001016EC">
        <w:rPr>
          <w:b/>
          <w:sz w:val="28"/>
          <w:szCs w:val="28"/>
        </w:rPr>
        <w:tab/>
      </w:r>
      <w:r w:rsidRPr="001016EC">
        <w:rPr>
          <w:b/>
          <w:sz w:val="28"/>
          <w:szCs w:val="28"/>
        </w:rPr>
        <w:tab/>
      </w:r>
      <w:r w:rsidRPr="001016EC">
        <w:rPr>
          <w:b/>
          <w:sz w:val="28"/>
          <w:szCs w:val="28"/>
        </w:rPr>
        <w:tab/>
      </w:r>
      <w:r w:rsidRPr="001016EC">
        <w:rPr>
          <w:b/>
          <w:sz w:val="28"/>
          <w:szCs w:val="28"/>
        </w:rPr>
        <w:tab/>
      </w:r>
      <w:r w:rsidRPr="001016EC">
        <w:rPr>
          <w:b/>
          <w:sz w:val="28"/>
          <w:szCs w:val="28"/>
        </w:rPr>
        <w:tab/>
      </w:r>
      <w:r w:rsidRPr="001016EC">
        <w:rPr>
          <w:b/>
          <w:sz w:val="28"/>
          <w:szCs w:val="28"/>
        </w:rPr>
        <w:tab/>
        <w:t xml:space="preserve">      Т.А. Князева</w:t>
      </w:r>
    </w:p>
    <w:p w:rsidR="0087145C" w:rsidRDefault="0087145C" w:rsidP="008714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145C" w:rsidRDefault="0087145C" w:rsidP="0087145C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7145C" w:rsidRPr="00B37C56" w:rsidRDefault="0087145C" w:rsidP="0087145C">
      <w:pPr>
        <w:ind w:left="5040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муниципального Собрания </w:t>
      </w:r>
      <w:r w:rsidRPr="00CE6B03">
        <w:rPr>
          <w:sz w:val="28"/>
          <w:szCs w:val="28"/>
        </w:rPr>
        <w:t xml:space="preserve">внутригородского муниципального образования </w:t>
      </w:r>
      <w:r w:rsidR="00B37C56">
        <w:rPr>
          <w:sz w:val="28"/>
          <w:szCs w:val="28"/>
        </w:rPr>
        <w:t>Щукино</w:t>
      </w:r>
      <w:r w:rsidRPr="00CE6B03">
        <w:rPr>
          <w:sz w:val="28"/>
          <w:szCs w:val="28"/>
        </w:rPr>
        <w:t xml:space="preserve"> в городе Москве</w:t>
      </w:r>
      <w:r w:rsidRPr="00CE6B03">
        <w:rPr>
          <w:i/>
          <w:sz w:val="28"/>
          <w:szCs w:val="28"/>
        </w:rPr>
        <w:t xml:space="preserve"> </w:t>
      </w:r>
    </w:p>
    <w:p w:rsidR="0087145C" w:rsidRDefault="0087145C" w:rsidP="0087145C">
      <w:pPr>
        <w:ind w:left="5040"/>
        <w:rPr>
          <w:sz w:val="28"/>
          <w:szCs w:val="28"/>
        </w:rPr>
      </w:pPr>
      <w:r w:rsidRPr="004A69E4">
        <w:rPr>
          <w:sz w:val="28"/>
          <w:szCs w:val="28"/>
        </w:rPr>
        <w:t>от __</w:t>
      </w:r>
      <w:r>
        <w:rPr>
          <w:sz w:val="28"/>
          <w:szCs w:val="28"/>
        </w:rPr>
        <w:t>_ _____</w:t>
      </w:r>
      <w:r w:rsidRPr="004A69E4">
        <w:rPr>
          <w:sz w:val="28"/>
          <w:szCs w:val="28"/>
        </w:rPr>
        <w:t>__</w:t>
      </w:r>
      <w:r>
        <w:rPr>
          <w:sz w:val="28"/>
          <w:szCs w:val="28"/>
        </w:rPr>
        <w:t xml:space="preserve"> 201</w:t>
      </w:r>
      <w:r w:rsidR="00B37C56">
        <w:rPr>
          <w:sz w:val="28"/>
          <w:szCs w:val="28"/>
        </w:rPr>
        <w:t>2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№______</w:t>
      </w:r>
    </w:p>
    <w:p w:rsidR="00B37C56" w:rsidRDefault="00B37C56" w:rsidP="0087145C">
      <w:pPr>
        <w:ind w:left="5040"/>
        <w:rPr>
          <w:sz w:val="28"/>
          <w:szCs w:val="28"/>
        </w:rPr>
      </w:pPr>
    </w:p>
    <w:p w:rsidR="00507DDB" w:rsidRPr="004A69E4" w:rsidRDefault="00507DDB" w:rsidP="0087145C">
      <w:pPr>
        <w:ind w:left="5040"/>
        <w:rPr>
          <w:sz w:val="28"/>
          <w:szCs w:val="28"/>
        </w:rPr>
      </w:pPr>
    </w:p>
    <w:p w:rsidR="0087145C" w:rsidRDefault="00B37C56" w:rsidP="0087145C">
      <w:pPr>
        <w:jc w:val="center"/>
        <w:rPr>
          <w:b/>
          <w:sz w:val="28"/>
          <w:szCs w:val="28"/>
        </w:rPr>
      </w:pPr>
      <w:r w:rsidRPr="00D340D0">
        <w:rPr>
          <w:b/>
          <w:caps/>
          <w:sz w:val="28"/>
          <w:szCs w:val="28"/>
        </w:rPr>
        <w:t>Регламент</w:t>
      </w:r>
    </w:p>
    <w:p w:rsidR="0087145C" w:rsidRPr="00623D95" w:rsidRDefault="0087145C" w:rsidP="0087145C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 </w:t>
      </w:r>
      <w:r w:rsidR="00B37C56"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7145C" w:rsidRPr="00623D95" w:rsidRDefault="0087145C" w:rsidP="0087145C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BB0E5A">
        <w:rPr>
          <w:b/>
          <w:sz w:val="28"/>
          <w:szCs w:val="28"/>
        </w:rPr>
        <w:t>размещения не</w:t>
      </w:r>
      <w:r>
        <w:rPr>
          <w:b/>
          <w:sz w:val="28"/>
          <w:szCs w:val="28"/>
        </w:rPr>
        <w:t xml:space="preserve">капитальных </w:t>
      </w:r>
      <w:r w:rsidRPr="00BB0E5A">
        <w:rPr>
          <w:b/>
          <w:sz w:val="28"/>
          <w:szCs w:val="28"/>
        </w:rPr>
        <w:t>объектов</w:t>
      </w:r>
    </w:p>
    <w:p w:rsidR="0087145C" w:rsidRDefault="0087145C" w:rsidP="0087145C">
      <w:pPr>
        <w:jc w:val="center"/>
        <w:rPr>
          <w:b/>
          <w:sz w:val="28"/>
          <w:szCs w:val="28"/>
        </w:rPr>
      </w:pPr>
    </w:p>
    <w:p w:rsidR="00507DDB" w:rsidRDefault="00507DDB" w:rsidP="0087145C">
      <w:pPr>
        <w:jc w:val="center"/>
        <w:rPr>
          <w:b/>
          <w:sz w:val="28"/>
          <w:szCs w:val="28"/>
        </w:rPr>
      </w:pPr>
    </w:p>
    <w:p w:rsidR="0087145C" w:rsidRPr="0087145C" w:rsidRDefault="0087145C" w:rsidP="00871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81E33">
        <w:rPr>
          <w:b/>
          <w:sz w:val="28"/>
          <w:szCs w:val="28"/>
        </w:rPr>
        <w:t>Общие положения</w:t>
      </w:r>
    </w:p>
    <w:p w:rsidR="0087145C" w:rsidRPr="0087145C" w:rsidRDefault="0087145C" w:rsidP="0087145C">
      <w:pPr>
        <w:jc w:val="center"/>
        <w:rPr>
          <w:b/>
          <w:sz w:val="28"/>
          <w:szCs w:val="28"/>
        </w:rPr>
      </w:pPr>
    </w:p>
    <w:p w:rsidR="0087145C" w:rsidRDefault="0087145C" w:rsidP="00123F11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муниципальным Собранием </w:t>
      </w:r>
      <w:r w:rsidRPr="00CE6B03">
        <w:rPr>
          <w:sz w:val="28"/>
          <w:szCs w:val="28"/>
        </w:rPr>
        <w:t xml:space="preserve">внутригородского муниципального образования </w:t>
      </w:r>
      <w:r w:rsidR="00B37C56">
        <w:rPr>
          <w:sz w:val="28"/>
          <w:szCs w:val="28"/>
        </w:rPr>
        <w:t>Щукино</w:t>
      </w:r>
      <w:r w:rsidRPr="00CE6B03">
        <w:rPr>
          <w:sz w:val="28"/>
          <w:szCs w:val="28"/>
        </w:rPr>
        <w:t xml:space="preserve"> в городе Москве</w:t>
      </w:r>
      <w:r w:rsidRPr="00B37C5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B37C56">
        <w:rPr>
          <w:sz w:val="28"/>
          <w:szCs w:val="28"/>
        </w:rPr>
        <w:t xml:space="preserve"> по тексту</w:t>
      </w:r>
      <w:r>
        <w:rPr>
          <w:sz w:val="28"/>
          <w:szCs w:val="28"/>
        </w:rPr>
        <w:t xml:space="preserve"> – муниципальное Собрание) отдельных полномочий города Москвы в </w:t>
      </w:r>
      <w:r w:rsidRPr="00BB0E5A">
        <w:rPr>
          <w:sz w:val="28"/>
          <w:szCs w:val="28"/>
        </w:rPr>
        <w:t>сфере размещения некапитальных объектов</w:t>
      </w:r>
      <w:r>
        <w:rPr>
          <w:sz w:val="28"/>
          <w:szCs w:val="28"/>
        </w:rPr>
        <w:t xml:space="preserve">: </w:t>
      </w:r>
    </w:p>
    <w:p w:rsidR="0087145C" w:rsidRDefault="0087145C" w:rsidP="00123F1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</w:t>
      </w:r>
      <w:r w:rsidR="00B37C56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согласование проекта схемы и проекта изменения схемы размещения нестационарных торговых объектов;</w:t>
      </w:r>
    </w:p>
    <w:p w:rsidR="0087145C" w:rsidRDefault="0087145C" w:rsidP="00123F1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B37C56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согласование проекта схемы и проекта изменения схемы размещения сезонных кафе;</w:t>
      </w:r>
    </w:p>
    <w:p w:rsidR="0087145C" w:rsidRDefault="0087145C" w:rsidP="00123F1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B37C56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87145C" w:rsidRDefault="0087145C" w:rsidP="00123F11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45128">
        <w:rPr>
          <w:sz w:val="28"/>
          <w:szCs w:val="28"/>
        </w:rPr>
        <w:t>Правовым основанием реализации органами местного самоуправления в горо</w:t>
      </w:r>
      <w:r>
        <w:rPr>
          <w:sz w:val="28"/>
          <w:szCs w:val="28"/>
        </w:rPr>
        <w:t xml:space="preserve">де Москве отдельных полномочий </w:t>
      </w:r>
      <w:r w:rsidRPr="00745128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, указанных в пункте 1.1 настоящего Регламента, является часть 5 статьи 1 Закона города Москвы </w:t>
      </w:r>
      <w:r w:rsidRPr="00745128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87145C" w:rsidRDefault="0087145C" w:rsidP="00123F11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Организацию работы по реализации муниципальным Собранием отдельных полномочий города Москвы, указанных в пункте 1.1. настоящего Регламента</w:t>
      </w:r>
      <w:r w:rsidR="00B37C56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 Руководитель </w:t>
      </w:r>
      <w:r w:rsidRPr="00CE6B03">
        <w:rPr>
          <w:sz w:val="28"/>
          <w:szCs w:val="28"/>
        </w:rPr>
        <w:t xml:space="preserve">внутригородского муниципального образования </w:t>
      </w:r>
      <w:r w:rsidR="00B37C56">
        <w:rPr>
          <w:sz w:val="28"/>
          <w:szCs w:val="28"/>
        </w:rPr>
        <w:t>Щукино</w:t>
      </w:r>
      <w:r w:rsidRPr="00CE6B03">
        <w:rPr>
          <w:sz w:val="28"/>
          <w:szCs w:val="28"/>
        </w:rPr>
        <w:t xml:space="preserve"> в городе Москв</w:t>
      </w:r>
      <w:r>
        <w:rPr>
          <w:sz w:val="28"/>
          <w:szCs w:val="28"/>
        </w:rPr>
        <w:t>е (далее</w:t>
      </w:r>
      <w:r w:rsidR="00B37C56">
        <w:rPr>
          <w:sz w:val="28"/>
          <w:szCs w:val="28"/>
        </w:rPr>
        <w:t xml:space="preserve"> по тексту</w:t>
      </w:r>
      <w:r>
        <w:rPr>
          <w:sz w:val="28"/>
          <w:szCs w:val="28"/>
        </w:rPr>
        <w:t xml:space="preserve"> – Руководитель муниципального образования) и </w:t>
      </w:r>
      <w:r w:rsidR="008C2089" w:rsidRPr="000C28A4">
        <w:rPr>
          <w:sz w:val="28"/>
        </w:rPr>
        <w:t>комисси</w:t>
      </w:r>
      <w:r w:rsidR="008C2089">
        <w:rPr>
          <w:sz w:val="28"/>
        </w:rPr>
        <w:t>я</w:t>
      </w:r>
      <w:r w:rsidR="008C2089" w:rsidRPr="000C28A4">
        <w:rPr>
          <w:sz w:val="28"/>
        </w:rPr>
        <w:t xml:space="preserve"> внутригородского муниципального образования Щукино в городе Москве по градостроительств</w:t>
      </w:r>
      <w:r w:rsidR="008C2089">
        <w:rPr>
          <w:sz w:val="28"/>
        </w:rPr>
        <w:t xml:space="preserve">у </w:t>
      </w:r>
      <w:r w:rsidR="008C2089" w:rsidRPr="000C28A4">
        <w:rPr>
          <w:sz w:val="28"/>
        </w:rPr>
        <w:t xml:space="preserve">и </w:t>
      </w:r>
      <w:proofErr w:type="spellStart"/>
      <w:r w:rsidR="008C2089" w:rsidRPr="000C28A4">
        <w:rPr>
          <w:sz w:val="28"/>
        </w:rPr>
        <w:t>имущественно</w:t>
      </w:r>
      <w:proofErr w:type="spellEnd"/>
      <w:r w:rsidR="008C2089" w:rsidRPr="000C28A4">
        <w:rPr>
          <w:sz w:val="28"/>
        </w:rPr>
        <w:t>-земельным отношениям</w:t>
      </w:r>
      <w:r w:rsidR="008C2089">
        <w:rPr>
          <w:sz w:val="28"/>
        </w:rPr>
        <w:t xml:space="preserve"> (</w:t>
      </w:r>
      <w:r w:rsidR="008C2089">
        <w:rPr>
          <w:sz w:val="28"/>
          <w:szCs w:val="28"/>
        </w:rPr>
        <w:t>далее по тексту - Профильная комиссия</w:t>
      </w:r>
      <w:r w:rsidR="008C2089">
        <w:rPr>
          <w:sz w:val="28"/>
        </w:rPr>
        <w:t>)</w:t>
      </w:r>
      <w:r w:rsidR="008C2089" w:rsidRPr="000C28A4">
        <w:rPr>
          <w:sz w:val="28"/>
        </w:rPr>
        <w:t>.</w:t>
      </w:r>
      <w:r>
        <w:rPr>
          <w:sz w:val="28"/>
          <w:szCs w:val="28"/>
        </w:rPr>
        <w:t xml:space="preserve"> </w:t>
      </w:r>
    </w:p>
    <w:p w:rsidR="00507DDB" w:rsidRDefault="00507DDB" w:rsidP="00123F11">
      <w:pPr>
        <w:ind w:right="-143" w:firstLine="567"/>
        <w:jc w:val="both"/>
        <w:rPr>
          <w:sz w:val="28"/>
          <w:szCs w:val="28"/>
        </w:rPr>
      </w:pPr>
    </w:p>
    <w:p w:rsidR="00507DDB" w:rsidRDefault="00507DDB" w:rsidP="00123F11">
      <w:pPr>
        <w:ind w:right="-143" w:firstLine="567"/>
        <w:jc w:val="both"/>
        <w:rPr>
          <w:sz w:val="28"/>
          <w:szCs w:val="28"/>
        </w:rPr>
      </w:pPr>
    </w:p>
    <w:p w:rsidR="00507DDB" w:rsidRDefault="00507DDB" w:rsidP="00123F11">
      <w:pPr>
        <w:ind w:right="-143" w:firstLine="567"/>
        <w:jc w:val="both"/>
        <w:rPr>
          <w:sz w:val="28"/>
          <w:szCs w:val="28"/>
        </w:rPr>
      </w:pPr>
    </w:p>
    <w:p w:rsidR="001E3490" w:rsidRDefault="0087145C" w:rsidP="00123F11">
      <w:pPr>
        <w:ind w:right="-14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2. </w:t>
      </w: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согласования </w:t>
      </w:r>
      <w:r w:rsidRPr="00656449">
        <w:rPr>
          <w:b/>
          <w:sz w:val="28"/>
          <w:szCs w:val="28"/>
        </w:rPr>
        <w:t xml:space="preserve">проекта схемы и проекта изменения </w:t>
      </w:r>
    </w:p>
    <w:p w:rsidR="0087145C" w:rsidRDefault="0087145C" w:rsidP="00123F11">
      <w:pPr>
        <w:ind w:right="-143"/>
        <w:jc w:val="center"/>
        <w:rPr>
          <w:b/>
          <w:sz w:val="28"/>
          <w:szCs w:val="28"/>
        </w:rPr>
      </w:pPr>
      <w:r w:rsidRPr="00656449">
        <w:rPr>
          <w:b/>
          <w:sz w:val="28"/>
          <w:szCs w:val="28"/>
        </w:rPr>
        <w:t xml:space="preserve">схемы размещения </w:t>
      </w:r>
      <w:r>
        <w:rPr>
          <w:b/>
          <w:sz w:val="28"/>
          <w:szCs w:val="28"/>
        </w:rPr>
        <w:t>некапитальных объектов</w:t>
      </w:r>
    </w:p>
    <w:p w:rsidR="0087145C" w:rsidRPr="00656449" w:rsidRDefault="0087145C" w:rsidP="00123F11">
      <w:pPr>
        <w:ind w:right="-143"/>
        <w:jc w:val="center"/>
        <w:rPr>
          <w:b/>
          <w:sz w:val="28"/>
          <w:szCs w:val="28"/>
        </w:rPr>
      </w:pPr>
    </w:p>
    <w:p w:rsidR="0087145C" w:rsidRPr="00A22BBD" w:rsidRDefault="0087145C" w:rsidP="00123F11">
      <w:pPr>
        <w:ind w:right="-143" w:firstLine="567"/>
        <w:jc w:val="both"/>
        <w:rPr>
          <w:sz w:val="28"/>
          <w:szCs w:val="28"/>
        </w:rPr>
      </w:pPr>
      <w:r w:rsidRPr="003D2641"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Началом реализации муниципальным Собранием</w:t>
      </w:r>
      <w:r w:rsidRPr="003D2641">
        <w:rPr>
          <w:sz w:val="28"/>
          <w:szCs w:val="28"/>
        </w:rPr>
        <w:t xml:space="preserve"> отдельных полномочий города Москвы</w:t>
      </w:r>
      <w:r>
        <w:rPr>
          <w:sz w:val="28"/>
          <w:szCs w:val="28"/>
        </w:rPr>
        <w:t xml:space="preserve">, указанных в пункте 1.1 настоящего Регламента, 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муниципальное Собрание</w:t>
      </w:r>
      <w:r w:rsidRPr="003D2641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префектуры </w:t>
      </w:r>
      <w:r w:rsidR="00AB5317">
        <w:rPr>
          <w:sz w:val="28"/>
          <w:szCs w:val="28"/>
        </w:rPr>
        <w:t>Северо-Западного</w:t>
      </w:r>
      <w:r>
        <w:rPr>
          <w:sz w:val="28"/>
          <w:szCs w:val="28"/>
        </w:rPr>
        <w:t xml:space="preserve"> административного округа города Москвы</w:t>
      </w:r>
      <w:r w:rsidR="00AB5317">
        <w:rPr>
          <w:sz w:val="28"/>
          <w:szCs w:val="28"/>
        </w:rPr>
        <w:t xml:space="preserve"> (далее по тексту - префектура)</w:t>
      </w:r>
      <w:r>
        <w:rPr>
          <w:sz w:val="28"/>
          <w:szCs w:val="28"/>
        </w:rPr>
        <w:t xml:space="preserve"> </w:t>
      </w:r>
      <w:r w:rsidRPr="003D2641">
        <w:rPr>
          <w:sz w:val="28"/>
          <w:szCs w:val="28"/>
        </w:rPr>
        <w:t xml:space="preserve">о согласовании </w:t>
      </w:r>
      <w:r w:rsidRPr="00656449">
        <w:rPr>
          <w:sz w:val="28"/>
          <w:szCs w:val="28"/>
        </w:rPr>
        <w:t>проекта схемы (проекта изменени</w:t>
      </w:r>
      <w:r>
        <w:rPr>
          <w:sz w:val="28"/>
          <w:szCs w:val="28"/>
        </w:rPr>
        <w:t>й</w:t>
      </w:r>
      <w:r w:rsidRPr="00656449">
        <w:rPr>
          <w:sz w:val="28"/>
          <w:szCs w:val="28"/>
        </w:rPr>
        <w:t xml:space="preserve"> схемы) размещения нестационарных торговых объектов</w:t>
      </w:r>
      <w:r>
        <w:rPr>
          <w:sz w:val="28"/>
          <w:szCs w:val="28"/>
        </w:rPr>
        <w:t>, обращения префектуры о согласовании проекта схемы (проекта изменений схемы) размещения сезонных кафе, обращение уполномоченного органа исполнительной власти города Москвы</w:t>
      </w:r>
      <w:proofErr w:type="gramEnd"/>
      <w:r>
        <w:rPr>
          <w:sz w:val="28"/>
          <w:szCs w:val="28"/>
        </w:rPr>
        <w:t xml:space="preserve"> о</w:t>
      </w:r>
      <w:r w:rsidRPr="00A22BBD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и</w:t>
      </w:r>
      <w:r w:rsidRPr="00A22BBD">
        <w:rPr>
          <w:sz w:val="28"/>
          <w:szCs w:val="28"/>
        </w:rPr>
        <w:t xml:space="preserve"> проекта схемы</w:t>
      </w:r>
      <w:r>
        <w:rPr>
          <w:sz w:val="28"/>
          <w:szCs w:val="28"/>
        </w:rPr>
        <w:t xml:space="preserve"> (</w:t>
      </w:r>
      <w:r w:rsidRPr="00A22BBD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A22BB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A22BBD">
        <w:rPr>
          <w:sz w:val="28"/>
          <w:szCs w:val="28"/>
        </w:rPr>
        <w:t xml:space="preserve"> схемы</w:t>
      </w:r>
      <w:r>
        <w:rPr>
          <w:sz w:val="28"/>
          <w:szCs w:val="28"/>
        </w:rPr>
        <w:t>)</w:t>
      </w:r>
      <w:r w:rsidRPr="00A22BBD">
        <w:rPr>
          <w:sz w:val="28"/>
          <w:szCs w:val="28"/>
        </w:rPr>
        <w:t xml:space="preserve"> иных объектов в случаях, предусмотренных Правительством </w:t>
      </w:r>
      <w:r>
        <w:rPr>
          <w:sz w:val="28"/>
          <w:szCs w:val="28"/>
        </w:rPr>
        <w:t>Москвы (далее</w:t>
      </w:r>
      <w:r w:rsidR="00123F11">
        <w:rPr>
          <w:sz w:val="28"/>
          <w:szCs w:val="28"/>
        </w:rPr>
        <w:t xml:space="preserve"> по тексту</w:t>
      </w:r>
      <w:r>
        <w:rPr>
          <w:sz w:val="28"/>
          <w:szCs w:val="28"/>
        </w:rPr>
        <w:t xml:space="preserve"> - обращение)</w:t>
      </w:r>
      <w:r w:rsidRPr="00A22BBD">
        <w:rPr>
          <w:sz w:val="28"/>
          <w:szCs w:val="28"/>
        </w:rPr>
        <w:t>.</w:t>
      </w:r>
    </w:p>
    <w:p w:rsidR="0087145C" w:rsidRPr="00090194" w:rsidRDefault="0087145C" w:rsidP="00123F11">
      <w:pPr>
        <w:ind w:right="-143" w:firstLine="567"/>
        <w:jc w:val="both"/>
        <w:rPr>
          <w:i/>
          <w:sz w:val="28"/>
          <w:szCs w:val="28"/>
        </w:rPr>
      </w:pPr>
      <w:r w:rsidRPr="004306FB">
        <w:rPr>
          <w:sz w:val="28"/>
          <w:szCs w:val="28"/>
        </w:rPr>
        <w:t>2.</w:t>
      </w:r>
      <w:r>
        <w:rPr>
          <w:sz w:val="28"/>
          <w:szCs w:val="28"/>
        </w:rPr>
        <w:t xml:space="preserve">2.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муниципальное Собрание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депутатам </w:t>
      </w:r>
      <w:r>
        <w:rPr>
          <w:sz w:val="28"/>
          <w:szCs w:val="28"/>
        </w:rPr>
        <w:t>муниципального Собрания (далее</w:t>
      </w:r>
      <w:r w:rsidR="00123F11">
        <w:rPr>
          <w:sz w:val="28"/>
          <w:szCs w:val="28"/>
        </w:rPr>
        <w:t xml:space="preserve"> по тексту</w:t>
      </w:r>
      <w:r>
        <w:rPr>
          <w:sz w:val="28"/>
          <w:szCs w:val="28"/>
        </w:rPr>
        <w:t xml:space="preserve"> – депутаты) и в Профильную комиссию.</w:t>
      </w:r>
    </w:p>
    <w:p w:rsidR="0087145C" w:rsidRDefault="0087145C" w:rsidP="00123F11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Профильная комиссия обеспечивает рассмотрение обращения на заседании комиссии и подготовку проектов решений муниципального Собрания о согласовании </w:t>
      </w:r>
      <w:r w:rsidRPr="00656449">
        <w:rPr>
          <w:sz w:val="28"/>
          <w:szCs w:val="28"/>
        </w:rPr>
        <w:t>проекта схемы (проекта изменени</w:t>
      </w:r>
      <w:r>
        <w:rPr>
          <w:sz w:val="28"/>
          <w:szCs w:val="28"/>
        </w:rPr>
        <w:t>й</w:t>
      </w:r>
      <w:r w:rsidRPr="00656449">
        <w:rPr>
          <w:sz w:val="28"/>
          <w:szCs w:val="28"/>
        </w:rPr>
        <w:t xml:space="preserve"> схемы) размещения нестационарных торговых объектов</w:t>
      </w:r>
      <w:r>
        <w:rPr>
          <w:sz w:val="28"/>
          <w:szCs w:val="28"/>
        </w:rPr>
        <w:t xml:space="preserve">, проекта схемы (проекта изменений схемы) размещения сезонных кафе, </w:t>
      </w:r>
      <w:r w:rsidRPr="00A22BBD">
        <w:rPr>
          <w:sz w:val="28"/>
          <w:szCs w:val="28"/>
        </w:rPr>
        <w:t>проекта схемы</w:t>
      </w:r>
      <w:r>
        <w:rPr>
          <w:sz w:val="28"/>
          <w:szCs w:val="28"/>
        </w:rPr>
        <w:t xml:space="preserve"> (</w:t>
      </w:r>
      <w:r w:rsidRPr="00A22BBD">
        <w:rPr>
          <w:sz w:val="28"/>
          <w:szCs w:val="28"/>
        </w:rPr>
        <w:t>проекта изменени</w:t>
      </w:r>
      <w:r>
        <w:rPr>
          <w:sz w:val="28"/>
          <w:szCs w:val="28"/>
        </w:rPr>
        <w:t>й</w:t>
      </w:r>
      <w:r w:rsidRPr="00A22BBD">
        <w:rPr>
          <w:sz w:val="28"/>
          <w:szCs w:val="28"/>
        </w:rPr>
        <w:t xml:space="preserve"> схемы</w:t>
      </w:r>
      <w:r>
        <w:rPr>
          <w:sz w:val="28"/>
          <w:szCs w:val="28"/>
        </w:rPr>
        <w:t>)</w:t>
      </w:r>
      <w:r w:rsidRPr="00A22BBD">
        <w:rPr>
          <w:sz w:val="28"/>
          <w:szCs w:val="28"/>
        </w:rPr>
        <w:t xml:space="preserve"> иных объектов в случаях, предусмотренных Правительством </w:t>
      </w:r>
      <w:r>
        <w:rPr>
          <w:sz w:val="28"/>
          <w:szCs w:val="28"/>
        </w:rPr>
        <w:t>Москвы (далее</w:t>
      </w:r>
      <w:r w:rsidR="00123F11">
        <w:rPr>
          <w:sz w:val="28"/>
          <w:szCs w:val="28"/>
        </w:rPr>
        <w:t xml:space="preserve"> по тексту</w:t>
      </w:r>
      <w:r>
        <w:rPr>
          <w:sz w:val="28"/>
          <w:szCs w:val="28"/>
        </w:rPr>
        <w:t xml:space="preserve"> – решение о согласовании проекта схемы (проекта изменений схемы)).</w:t>
      </w:r>
      <w:proofErr w:type="gramEnd"/>
    </w:p>
    <w:p w:rsidR="0087145C" w:rsidRDefault="0087145C" w:rsidP="00123F11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Проекты решений</w:t>
      </w:r>
      <w:r w:rsidRPr="003900A3">
        <w:t xml:space="preserve"> </w:t>
      </w:r>
      <w:r w:rsidRPr="003900A3">
        <w:rPr>
          <w:rFonts w:ascii="Times New Roman" w:hAnsi="Times New Roman" w:cs="Times New Roman"/>
          <w:sz w:val="28"/>
          <w:szCs w:val="28"/>
        </w:rPr>
        <w:t xml:space="preserve">о согласовании проекта схемы (проекта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3900A3">
        <w:rPr>
          <w:rFonts w:ascii="Times New Roman" w:hAnsi="Times New Roman" w:cs="Times New Roman"/>
          <w:sz w:val="28"/>
          <w:szCs w:val="28"/>
        </w:rPr>
        <w:t>схемы)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депутатам, не позднее, чем за три дня до дня заседания муниципального Собрания. </w:t>
      </w:r>
    </w:p>
    <w:p w:rsidR="0087145C" w:rsidRPr="00D379CA" w:rsidRDefault="0087145C" w:rsidP="00123F11">
      <w:pPr>
        <w:ind w:right="-143" w:firstLine="567"/>
        <w:jc w:val="both"/>
        <w:rPr>
          <w:sz w:val="28"/>
          <w:szCs w:val="28"/>
        </w:rPr>
      </w:pPr>
      <w:r w:rsidRPr="003D264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о </w:t>
      </w:r>
      <w:r w:rsidRPr="003900A3">
        <w:rPr>
          <w:sz w:val="28"/>
          <w:szCs w:val="28"/>
        </w:rPr>
        <w:t xml:space="preserve">согласовании проекта схемы (проекта </w:t>
      </w:r>
      <w:r>
        <w:rPr>
          <w:sz w:val="28"/>
          <w:szCs w:val="28"/>
        </w:rPr>
        <w:t>изменений</w:t>
      </w:r>
      <w:r w:rsidRPr="003900A3">
        <w:rPr>
          <w:sz w:val="28"/>
          <w:szCs w:val="28"/>
        </w:rPr>
        <w:t xml:space="preserve"> схемы)</w:t>
      </w:r>
      <w:r w:rsidRPr="003D264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>муниципального Собрания</w:t>
      </w:r>
      <w:r w:rsidRPr="003D2641">
        <w:rPr>
          <w:sz w:val="28"/>
          <w:szCs w:val="28"/>
        </w:rPr>
        <w:t>.</w:t>
      </w:r>
      <w:r>
        <w:rPr>
          <w:b/>
        </w:rPr>
        <w:t xml:space="preserve">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в течение установленного правовым актом Правительства Москвы срока для принятия решения не запланировано проведение </w:t>
      </w:r>
      <w:r w:rsidRPr="00030F40">
        <w:rPr>
          <w:sz w:val="28"/>
          <w:szCs w:val="28"/>
        </w:rPr>
        <w:t xml:space="preserve">очередного заседания </w:t>
      </w:r>
      <w:r>
        <w:rPr>
          <w:sz w:val="28"/>
          <w:szCs w:val="28"/>
        </w:rPr>
        <w:t xml:space="preserve">муниципального Собрания, Руководитель муниципального образования или депутат, исполняющий его полномочия по </w:t>
      </w:r>
      <w:r w:rsidRPr="003E2366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муниципального Собрания </w:t>
      </w:r>
      <w:r w:rsidRPr="003E2366">
        <w:rPr>
          <w:sz w:val="28"/>
          <w:szCs w:val="28"/>
        </w:rPr>
        <w:t>(далее</w:t>
      </w:r>
      <w:r w:rsidR="00123F11">
        <w:rPr>
          <w:sz w:val="28"/>
          <w:szCs w:val="28"/>
        </w:rPr>
        <w:t xml:space="preserve"> по тексту</w:t>
      </w:r>
      <w:r w:rsidRPr="003E2366">
        <w:rPr>
          <w:sz w:val="28"/>
          <w:szCs w:val="28"/>
        </w:rPr>
        <w:t xml:space="preserve"> – председательствующий)</w:t>
      </w:r>
      <w:r>
        <w:rPr>
          <w:sz w:val="28"/>
          <w:szCs w:val="28"/>
        </w:rPr>
        <w:t>,</w:t>
      </w:r>
      <w:r w:rsidRPr="003E2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созывает </w:t>
      </w:r>
      <w:r w:rsidRPr="00030F40">
        <w:rPr>
          <w:sz w:val="28"/>
          <w:szCs w:val="28"/>
        </w:rPr>
        <w:t>внеочередное заседание</w:t>
      </w:r>
      <w:r>
        <w:rPr>
          <w:sz w:val="28"/>
          <w:szCs w:val="28"/>
        </w:rPr>
        <w:t xml:space="preserve"> муниципального Собрания</w:t>
      </w:r>
      <w:r w:rsidRPr="00D379CA">
        <w:rPr>
          <w:sz w:val="28"/>
          <w:szCs w:val="28"/>
        </w:rPr>
        <w:t xml:space="preserve"> (далее</w:t>
      </w:r>
      <w:r w:rsidR="00123F11">
        <w:rPr>
          <w:sz w:val="28"/>
          <w:szCs w:val="28"/>
        </w:rPr>
        <w:t xml:space="preserve"> по тексту</w:t>
      </w:r>
      <w:r w:rsidRPr="00D379CA">
        <w:rPr>
          <w:sz w:val="28"/>
          <w:szCs w:val="28"/>
        </w:rPr>
        <w:t xml:space="preserve"> – внеочередное заседание).</w:t>
      </w:r>
    </w:p>
    <w:p w:rsidR="0087145C" w:rsidRPr="00505BEC" w:rsidRDefault="0087145C" w:rsidP="00123F11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366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Руководитель муниципального образования</w:t>
      </w:r>
      <w:r w:rsidR="00123F11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председательствующий)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семь дней до дня заседания муниципального Собрания информирует префектуру </w:t>
      </w:r>
      <w:r w:rsidR="00423F1D">
        <w:rPr>
          <w:rFonts w:ascii="Times New Roman" w:hAnsi="Times New Roman" w:cs="Times New Roman"/>
          <w:sz w:val="28"/>
          <w:szCs w:val="28"/>
        </w:rPr>
        <w:t>Северо-Западного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округа города Москвы и главу </w:t>
      </w:r>
      <w:r w:rsidRPr="00905D33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23F1D">
        <w:rPr>
          <w:rFonts w:ascii="Times New Roman" w:hAnsi="Times New Roman" w:cs="Times New Roman"/>
          <w:sz w:val="28"/>
          <w:szCs w:val="28"/>
        </w:rPr>
        <w:t>Щукино</w:t>
      </w:r>
      <w:r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Pr="00905D33">
        <w:rPr>
          <w:rFonts w:ascii="Times New Roman" w:hAnsi="Times New Roman" w:cs="Times New Roman"/>
          <w:sz w:val="28"/>
          <w:szCs w:val="28"/>
        </w:rPr>
        <w:t xml:space="preserve">в письменной форме о </w:t>
      </w:r>
      <w:r>
        <w:rPr>
          <w:rFonts w:ascii="Times New Roman" w:hAnsi="Times New Roman" w:cs="Times New Roman"/>
          <w:sz w:val="28"/>
          <w:szCs w:val="28"/>
        </w:rPr>
        <w:t xml:space="preserve">дате, времени и месте заседания муниципального Собрания по рассмотрению обращения. </w:t>
      </w:r>
    </w:p>
    <w:p w:rsidR="0087145C" w:rsidRDefault="0087145C" w:rsidP="00123F11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6F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7. Заседание муниципального Собрания проводится открыто, с приглашением средств массовой информации.</w:t>
      </w:r>
    </w:p>
    <w:p w:rsidR="0087145C" w:rsidRPr="003900A3" w:rsidRDefault="0087145C" w:rsidP="00123F11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F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5F0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40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Собрание</w:t>
      </w:r>
      <w:r w:rsidRPr="00405F00">
        <w:rPr>
          <w:rFonts w:ascii="Times New Roman" w:hAnsi="Times New Roman" w:cs="Times New Roman"/>
          <w:sz w:val="28"/>
          <w:szCs w:val="28"/>
        </w:rPr>
        <w:t xml:space="preserve"> открытым голосованием принимает решение о согласовании </w:t>
      </w:r>
      <w:r w:rsidRPr="003900A3">
        <w:rPr>
          <w:rFonts w:ascii="Times New Roman" w:hAnsi="Times New Roman" w:cs="Times New Roman"/>
          <w:sz w:val="28"/>
          <w:szCs w:val="28"/>
        </w:rPr>
        <w:t>проекта схемы (проекта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00A3">
        <w:rPr>
          <w:rFonts w:ascii="Times New Roman" w:hAnsi="Times New Roman" w:cs="Times New Roman"/>
          <w:sz w:val="28"/>
          <w:szCs w:val="28"/>
        </w:rPr>
        <w:t xml:space="preserve"> схемы).</w:t>
      </w:r>
    </w:p>
    <w:p w:rsidR="0087145C" w:rsidRDefault="0087145C" w:rsidP="00865E02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Проект схемы (проект изменений</w:t>
      </w:r>
      <w:r w:rsidRPr="003900A3">
        <w:rPr>
          <w:sz w:val="28"/>
          <w:szCs w:val="28"/>
        </w:rPr>
        <w:t xml:space="preserve"> схемы)</w:t>
      </w:r>
      <w:r>
        <w:rPr>
          <w:sz w:val="28"/>
          <w:szCs w:val="28"/>
        </w:rPr>
        <w:t xml:space="preserve"> считается согласованным, если за решение о его согласовании в результате открытого голосования проголосовало не менее половины от установленной численности</w:t>
      </w:r>
      <w:r w:rsidR="00E278FC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муниципального Собрания.</w:t>
      </w:r>
    </w:p>
    <w:p w:rsidR="0087145C" w:rsidRDefault="0087145C" w:rsidP="00865E02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 Если за проект решения о согласовании проекта схемы (проекта изменений схемы) проголосовало менее половины от установленной численности</w:t>
      </w:r>
      <w:r w:rsidR="00E278FC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муниципального Собрания, проект схемы (проект изменений схемы) считается несогласованным.</w:t>
      </w:r>
    </w:p>
    <w:p w:rsidR="0067288D" w:rsidRDefault="0087145C" w:rsidP="00865E02">
      <w:pPr>
        <w:ind w:right="-143" w:firstLine="567"/>
        <w:jc w:val="both"/>
      </w:pPr>
      <w:r>
        <w:rPr>
          <w:sz w:val="28"/>
          <w:szCs w:val="28"/>
        </w:rPr>
        <w:t xml:space="preserve">2.11. </w:t>
      </w:r>
      <w:proofErr w:type="gramStart"/>
      <w:r>
        <w:rPr>
          <w:sz w:val="28"/>
          <w:szCs w:val="28"/>
        </w:rPr>
        <w:t>Решение муниципального Собрания</w:t>
      </w:r>
      <w:r w:rsidRPr="0077408F">
        <w:rPr>
          <w:sz w:val="28"/>
          <w:szCs w:val="28"/>
        </w:rPr>
        <w:t xml:space="preserve"> </w:t>
      </w:r>
      <w:r>
        <w:rPr>
          <w:sz w:val="28"/>
          <w:szCs w:val="28"/>
        </w:rPr>
        <w:t>о согласовании проекта схемы (проекта изменений схемы), либо информация о несогласовании проекта схемы (проекта изменений схемы)</w:t>
      </w:r>
      <w:r w:rsidRPr="0077408F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тся </w:t>
      </w:r>
      <w:r>
        <w:rPr>
          <w:sz w:val="28"/>
        </w:rPr>
        <w:t>Руководителем</w:t>
      </w:r>
      <w:r w:rsidRPr="003D2641">
        <w:rPr>
          <w:sz w:val="28"/>
        </w:rPr>
        <w:t xml:space="preserve"> муниципального </w:t>
      </w:r>
      <w:r>
        <w:rPr>
          <w:sz w:val="28"/>
        </w:rPr>
        <w:t>образования</w:t>
      </w:r>
      <w:r w:rsidRPr="003D2641">
        <w:rPr>
          <w:sz w:val="28"/>
        </w:rPr>
        <w:t xml:space="preserve"> (председательствующим)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префектуру </w:t>
      </w:r>
      <w:r w:rsidR="00E278FC">
        <w:rPr>
          <w:sz w:val="28"/>
          <w:szCs w:val="28"/>
        </w:rPr>
        <w:t>Северо-Западного</w:t>
      </w:r>
      <w:r>
        <w:rPr>
          <w:sz w:val="28"/>
          <w:szCs w:val="28"/>
        </w:rPr>
        <w:t xml:space="preserve"> административного округа, Департамент территориальных органов исполнительной власти города Москвы и главе управы района </w:t>
      </w:r>
      <w:r w:rsidR="00E278FC">
        <w:rPr>
          <w:sz w:val="28"/>
          <w:szCs w:val="28"/>
        </w:rPr>
        <w:t>Щукино</w:t>
      </w:r>
      <w:r>
        <w:rPr>
          <w:sz w:val="28"/>
          <w:szCs w:val="28"/>
        </w:rPr>
        <w:t xml:space="preserve"> города Москвы в течение 3 дней со дня заседания муниципального Собрания.</w:t>
      </w:r>
      <w:proofErr w:type="gramEnd"/>
    </w:p>
    <w:sectPr w:rsidR="0067288D" w:rsidSect="00507DD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49" w:rsidRDefault="00973D49" w:rsidP="0087145C">
      <w:r>
        <w:separator/>
      </w:r>
    </w:p>
  </w:endnote>
  <w:endnote w:type="continuationSeparator" w:id="0">
    <w:p w:rsidR="00973D49" w:rsidRDefault="00973D49" w:rsidP="0087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49" w:rsidRDefault="00973D49" w:rsidP="0087145C">
      <w:r>
        <w:separator/>
      </w:r>
    </w:p>
  </w:footnote>
  <w:footnote w:type="continuationSeparator" w:id="0">
    <w:p w:rsidR="00973D49" w:rsidRDefault="00973D49" w:rsidP="0087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916"/>
      <w:docPartObj>
        <w:docPartGallery w:val="Page Numbers (Top of Page)"/>
        <w:docPartUnique/>
      </w:docPartObj>
    </w:sdtPr>
    <w:sdtContent>
      <w:p w:rsidR="00507DDB" w:rsidRDefault="00507D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B88">
          <w:rPr>
            <w:noProof/>
          </w:rPr>
          <w:t>4</w:t>
        </w:r>
        <w:r>
          <w:fldChar w:fldCharType="end"/>
        </w:r>
      </w:p>
    </w:sdtContent>
  </w:sdt>
  <w:p w:rsidR="00507DDB" w:rsidRDefault="00507DD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ED"/>
    <w:rsid w:val="0000504A"/>
    <w:rsid w:val="0001165B"/>
    <w:rsid w:val="00012A86"/>
    <w:rsid w:val="00016C62"/>
    <w:rsid w:val="00017FDA"/>
    <w:rsid w:val="00022F1D"/>
    <w:rsid w:val="000269A6"/>
    <w:rsid w:val="00027BA8"/>
    <w:rsid w:val="000337E9"/>
    <w:rsid w:val="000402C1"/>
    <w:rsid w:val="00044341"/>
    <w:rsid w:val="000479BB"/>
    <w:rsid w:val="00051D0D"/>
    <w:rsid w:val="00052114"/>
    <w:rsid w:val="00053DA6"/>
    <w:rsid w:val="000542CD"/>
    <w:rsid w:val="0005476D"/>
    <w:rsid w:val="00054A64"/>
    <w:rsid w:val="000560BF"/>
    <w:rsid w:val="0005673C"/>
    <w:rsid w:val="00056A5C"/>
    <w:rsid w:val="000610DA"/>
    <w:rsid w:val="0006250F"/>
    <w:rsid w:val="000707EF"/>
    <w:rsid w:val="0007242C"/>
    <w:rsid w:val="00074E92"/>
    <w:rsid w:val="00077CCD"/>
    <w:rsid w:val="00090E17"/>
    <w:rsid w:val="00090E2E"/>
    <w:rsid w:val="000965ED"/>
    <w:rsid w:val="00096692"/>
    <w:rsid w:val="00097854"/>
    <w:rsid w:val="000A05E4"/>
    <w:rsid w:val="000A0847"/>
    <w:rsid w:val="000A735B"/>
    <w:rsid w:val="000B122A"/>
    <w:rsid w:val="000B5245"/>
    <w:rsid w:val="000B5352"/>
    <w:rsid w:val="000B63EC"/>
    <w:rsid w:val="000B7319"/>
    <w:rsid w:val="000B7CB2"/>
    <w:rsid w:val="000C1196"/>
    <w:rsid w:val="000C2A95"/>
    <w:rsid w:val="000C596F"/>
    <w:rsid w:val="000C61CC"/>
    <w:rsid w:val="000D1C6E"/>
    <w:rsid w:val="000D69FF"/>
    <w:rsid w:val="000E0519"/>
    <w:rsid w:val="000F3B26"/>
    <w:rsid w:val="000F5ED3"/>
    <w:rsid w:val="000F5F2D"/>
    <w:rsid w:val="000F6A52"/>
    <w:rsid w:val="00100C2B"/>
    <w:rsid w:val="00102DF8"/>
    <w:rsid w:val="001079E6"/>
    <w:rsid w:val="00110D31"/>
    <w:rsid w:val="0011172C"/>
    <w:rsid w:val="00111AE7"/>
    <w:rsid w:val="00116830"/>
    <w:rsid w:val="00117D4D"/>
    <w:rsid w:val="00120591"/>
    <w:rsid w:val="00121EF6"/>
    <w:rsid w:val="00122601"/>
    <w:rsid w:val="00123F11"/>
    <w:rsid w:val="00124181"/>
    <w:rsid w:val="0013027E"/>
    <w:rsid w:val="00131973"/>
    <w:rsid w:val="00131A0E"/>
    <w:rsid w:val="00134E12"/>
    <w:rsid w:val="00140A66"/>
    <w:rsid w:val="00141979"/>
    <w:rsid w:val="00152EE8"/>
    <w:rsid w:val="00154BBC"/>
    <w:rsid w:val="001603EE"/>
    <w:rsid w:val="00162F75"/>
    <w:rsid w:val="0017415C"/>
    <w:rsid w:val="00176056"/>
    <w:rsid w:val="00183542"/>
    <w:rsid w:val="00184B2E"/>
    <w:rsid w:val="00185F86"/>
    <w:rsid w:val="00190765"/>
    <w:rsid w:val="00190BF1"/>
    <w:rsid w:val="00191510"/>
    <w:rsid w:val="001A065E"/>
    <w:rsid w:val="001A0D01"/>
    <w:rsid w:val="001A4522"/>
    <w:rsid w:val="001A6E56"/>
    <w:rsid w:val="001B187C"/>
    <w:rsid w:val="001B4C29"/>
    <w:rsid w:val="001B6B90"/>
    <w:rsid w:val="001C0845"/>
    <w:rsid w:val="001C1925"/>
    <w:rsid w:val="001C41F5"/>
    <w:rsid w:val="001C7B5E"/>
    <w:rsid w:val="001D393C"/>
    <w:rsid w:val="001D430E"/>
    <w:rsid w:val="001D56D3"/>
    <w:rsid w:val="001D5B47"/>
    <w:rsid w:val="001D7D96"/>
    <w:rsid w:val="001E3481"/>
    <w:rsid w:val="001E3490"/>
    <w:rsid w:val="001E5FAD"/>
    <w:rsid w:val="001F161C"/>
    <w:rsid w:val="001F705A"/>
    <w:rsid w:val="001F775A"/>
    <w:rsid w:val="00200F9F"/>
    <w:rsid w:val="0020399D"/>
    <w:rsid w:val="0021136F"/>
    <w:rsid w:val="0021287F"/>
    <w:rsid w:val="002160C1"/>
    <w:rsid w:val="00222319"/>
    <w:rsid w:val="002314D2"/>
    <w:rsid w:val="00234785"/>
    <w:rsid w:val="002367F9"/>
    <w:rsid w:val="00237154"/>
    <w:rsid w:val="00242885"/>
    <w:rsid w:val="002429E8"/>
    <w:rsid w:val="00242BE9"/>
    <w:rsid w:val="00243340"/>
    <w:rsid w:val="00247E3F"/>
    <w:rsid w:val="00252B7C"/>
    <w:rsid w:val="00253C35"/>
    <w:rsid w:val="0025422B"/>
    <w:rsid w:val="0025650E"/>
    <w:rsid w:val="00260628"/>
    <w:rsid w:val="00261838"/>
    <w:rsid w:val="00266FD6"/>
    <w:rsid w:val="00271089"/>
    <w:rsid w:val="002714A7"/>
    <w:rsid w:val="00280019"/>
    <w:rsid w:val="0028650B"/>
    <w:rsid w:val="00286A00"/>
    <w:rsid w:val="002949E8"/>
    <w:rsid w:val="00295B8F"/>
    <w:rsid w:val="002A561B"/>
    <w:rsid w:val="002B231B"/>
    <w:rsid w:val="002B76B7"/>
    <w:rsid w:val="002C02D2"/>
    <w:rsid w:val="002C3BAF"/>
    <w:rsid w:val="002D052C"/>
    <w:rsid w:val="002D06E0"/>
    <w:rsid w:val="002D3090"/>
    <w:rsid w:val="002D386D"/>
    <w:rsid w:val="002D3C12"/>
    <w:rsid w:val="002E0BD3"/>
    <w:rsid w:val="002E0F81"/>
    <w:rsid w:val="002E37E8"/>
    <w:rsid w:val="002E78B5"/>
    <w:rsid w:val="002F0543"/>
    <w:rsid w:val="002F1777"/>
    <w:rsid w:val="002F19A3"/>
    <w:rsid w:val="002F7C9D"/>
    <w:rsid w:val="0030433C"/>
    <w:rsid w:val="00306F27"/>
    <w:rsid w:val="003075CA"/>
    <w:rsid w:val="00313577"/>
    <w:rsid w:val="003249DA"/>
    <w:rsid w:val="00334D56"/>
    <w:rsid w:val="00335508"/>
    <w:rsid w:val="00350306"/>
    <w:rsid w:val="003524CE"/>
    <w:rsid w:val="0035289D"/>
    <w:rsid w:val="0035620E"/>
    <w:rsid w:val="00361F62"/>
    <w:rsid w:val="0036501F"/>
    <w:rsid w:val="00365131"/>
    <w:rsid w:val="00365ADD"/>
    <w:rsid w:val="0037015A"/>
    <w:rsid w:val="00375AD9"/>
    <w:rsid w:val="00377B84"/>
    <w:rsid w:val="003844FF"/>
    <w:rsid w:val="00387F2D"/>
    <w:rsid w:val="0039529A"/>
    <w:rsid w:val="003A7AEE"/>
    <w:rsid w:val="003B404F"/>
    <w:rsid w:val="003B469C"/>
    <w:rsid w:val="003B5300"/>
    <w:rsid w:val="003C0F4D"/>
    <w:rsid w:val="003C53F5"/>
    <w:rsid w:val="003D2C90"/>
    <w:rsid w:val="003D419D"/>
    <w:rsid w:val="003D7BBA"/>
    <w:rsid w:val="003E399F"/>
    <w:rsid w:val="003E4162"/>
    <w:rsid w:val="003F12CB"/>
    <w:rsid w:val="003F59DC"/>
    <w:rsid w:val="00404053"/>
    <w:rsid w:val="0040459F"/>
    <w:rsid w:val="00404ADD"/>
    <w:rsid w:val="004059D5"/>
    <w:rsid w:val="00407688"/>
    <w:rsid w:val="00407D9F"/>
    <w:rsid w:val="004102DC"/>
    <w:rsid w:val="00422337"/>
    <w:rsid w:val="00423F1D"/>
    <w:rsid w:val="0042601B"/>
    <w:rsid w:val="00431B88"/>
    <w:rsid w:val="004342E7"/>
    <w:rsid w:val="0043449E"/>
    <w:rsid w:val="00435EB3"/>
    <w:rsid w:val="00443CDF"/>
    <w:rsid w:val="00444C82"/>
    <w:rsid w:val="00444E9A"/>
    <w:rsid w:val="00450B8F"/>
    <w:rsid w:val="00455220"/>
    <w:rsid w:val="004600B9"/>
    <w:rsid w:val="00463BB2"/>
    <w:rsid w:val="004757AE"/>
    <w:rsid w:val="00475BF8"/>
    <w:rsid w:val="00476153"/>
    <w:rsid w:val="0047625A"/>
    <w:rsid w:val="00476B1C"/>
    <w:rsid w:val="00485D3C"/>
    <w:rsid w:val="00486A0B"/>
    <w:rsid w:val="00486FDA"/>
    <w:rsid w:val="00493C70"/>
    <w:rsid w:val="004967DC"/>
    <w:rsid w:val="004A1038"/>
    <w:rsid w:val="004A1E4E"/>
    <w:rsid w:val="004A2391"/>
    <w:rsid w:val="004A35B0"/>
    <w:rsid w:val="004B27F2"/>
    <w:rsid w:val="004B5C6C"/>
    <w:rsid w:val="004C20FA"/>
    <w:rsid w:val="004D0284"/>
    <w:rsid w:val="004D029C"/>
    <w:rsid w:val="004D3E64"/>
    <w:rsid w:val="004D4E47"/>
    <w:rsid w:val="004D584D"/>
    <w:rsid w:val="004E0046"/>
    <w:rsid w:val="004E052F"/>
    <w:rsid w:val="004E41E3"/>
    <w:rsid w:val="004F2EA8"/>
    <w:rsid w:val="005043BD"/>
    <w:rsid w:val="00505624"/>
    <w:rsid w:val="00507DDB"/>
    <w:rsid w:val="005116A6"/>
    <w:rsid w:val="00512B83"/>
    <w:rsid w:val="00513989"/>
    <w:rsid w:val="00514384"/>
    <w:rsid w:val="00517623"/>
    <w:rsid w:val="00517B58"/>
    <w:rsid w:val="00522330"/>
    <w:rsid w:val="005242AD"/>
    <w:rsid w:val="00527D8E"/>
    <w:rsid w:val="0053051D"/>
    <w:rsid w:val="00531781"/>
    <w:rsid w:val="005320B4"/>
    <w:rsid w:val="00532429"/>
    <w:rsid w:val="00533C6F"/>
    <w:rsid w:val="00534DFD"/>
    <w:rsid w:val="00540074"/>
    <w:rsid w:val="005442B9"/>
    <w:rsid w:val="00550DE7"/>
    <w:rsid w:val="00552538"/>
    <w:rsid w:val="00554293"/>
    <w:rsid w:val="00561A59"/>
    <w:rsid w:val="005625D9"/>
    <w:rsid w:val="00562B80"/>
    <w:rsid w:val="00564295"/>
    <w:rsid w:val="0056751A"/>
    <w:rsid w:val="00570E91"/>
    <w:rsid w:val="005727E8"/>
    <w:rsid w:val="00574C7B"/>
    <w:rsid w:val="005763EB"/>
    <w:rsid w:val="00583836"/>
    <w:rsid w:val="00583E24"/>
    <w:rsid w:val="0059116F"/>
    <w:rsid w:val="00591DD1"/>
    <w:rsid w:val="005954F1"/>
    <w:rsid w:val="005971E5"/>
    <w:rsid w:val="005974CB"/>
    <w:rsid w:val="00597E65"/>
    <w:rsid w:val="005A04E7"/>
    <w:rsid w:val="005A42A2"/>
    <w:rsid w:val="005A51E5"/>
    <w:rsid w:val="005A7CFE"/>
    <w:rsid w:val="005B2E7D"/>
    <w:rsid w:val="005B388A"/>
    <w:rsid w:val="005B59B3"/>
    <w:rsid w:val="005B61F4"/>
    <w:rsid w:val="005B6A42"/>
    <w:rsid w:val="005B6EB8"/>
    <w:rsid w:val="005C70B6"/>
    <w:rsid w:val="005D0123"/>
    <w:rsid w:val="005D084A"/>
    <w:rsid w:val="005D3BCD"/>
    <w:rsid w:val="005D7246"/>
    <w:rsid w:val="005E01A9"/>
    <w:rsid w:val="005E2FEE"/>
    <w:rsid w:val="005E3213"/>
    <w:rsid w:val="005E4ADC"/>
    <w:rsid w:val="005E5311"/>
    <w:rsid w:val="005E574E"/>
    <w:rsid w:val="005E5D5A"/>
    <w:rsid w:val="005E6664"/>
    <w:rsid w:val="005E6AF9"/>
    <w:rsid w:val="005E740F"/>
    <w:rsid w:val="005F10BA"/>
    <w:rsid w:val="005F43D5"/>
    <w:rsid w:val="005F5270"/>
    <w:rsid w:val="00601288"/>
    <w:rsid w:val="00601354"/>
    <w:rsid w:val="00601BFD"/>
    <w:rsid w:val="0060344F"/>
    <w:rsid w:val="00613ACE"/>
    <w:rsid w:val="00615889"/>
    <w:rsid w:val="006163C1"/>
    <w:rsid w:val="00616EAB"/>
    <w:rsid w:val="00624B55"/>
    <w:rsid w:val="0063009F"/>
    <w:rsid w:val="00630F69"/>
    <w:rsid w:val="00632A9E"/>
    <w:rsid w:val="00633DAD"/>
    <w:rsid w:val="006372F2"/>
    <w:rsid w:val="00642D03"/>
    <w:rsid w:val="006441AC"/>
    <w:rsid w:val="00652B56"/>
    <w:rsid w:val="006640B2"/>
    <w:rsid w:val="00665F47"/>
    <w:rsid w:val="0067219B"/>
    <w:rsid w:val="0067288D"/>
    <w:rsid w:val="0067429D"/>
    <w:rsid w:val="00675173"/>
    <w:rsid w:val="00676117"/>
    <w:rsid w:val="00676363"/>
    <w:rsid w:val="00682A8D"/>
    <w:rsid w:val="00684E22"/>
    <w:rsid w:val="00691965"/>
    <w:rsid w:val="00693374"/>
    <w:rsid w:val="00694011"/>
    <w:rsid w:val="006942F6"/>
    <w:rsid w:val="00694587"/>
    <w:rsid w:val="0069740C"/>
    <w:rsid w:val="006A160D"/>
    <w:rsid w:val="006A196E"/>
    <w:rsid w:val="006A6301"/>
    <w:rsid w:val="006A6CB0"/>
    <w:rsid w:val="006B0237"/>
    <w:rsid w:val="006B039B"/>
    <w:rsid w:val="006B08BB"/>
    <w:rsid w:val="006B1F74"/>
    <w:rsid w:val="006B2654"/>
    <w:rsid w:val="006B48E4"/>
    <w:rsid w:val="006C023A"/>
    <w:rsid w:val="006C2439"/>
    <w:rsid w:val="006D02D7"/>
    <w:rsid w:val="006D02E3"/>
    <w:rsid w:val="006D3FE3"/>
    <w:rsid w:val="006D5049"/>
    <w:rsid w:val="006E0ECE"/>
    <w:rsid w:val="006E2ACE"/>
    <w:rsid w:val="006E48CE"/>
    <w:rsid w:val="006E6EFB"/>
    <w:rsid w:val="006F7E7A"/>
    <w:rsid w:val="007010C4"/>
    <w:rsid w:val="00701594"/>
    <w:rsid w:val="0070269A"/>
    <w:rsid w:val="0070494B"/>
    <w:rsid w:val="007060B6"/>
    <w:rsid w:val="007066DC"/>
    <w:rsid w:val="007072F1"/>
    <w:rsid w:val="00707F57"/>
    <w:rsid w:val="007114B2"/>
    <w:rsid w:val="00715987"/>
    <w:rsid w:val="00715A8D"/>
    <w:rsid w:val="00717CE7"/>
    <w:rsid w:val="00720792"/>
    <w:rsid w:val="00741E0B"/>
    <w:rsid w:val="00742B31"/>
    <w:rsid w:val="007430EC"/>
    <w:rsid w:val="00752BD1"/>
    <w:rsid w:val="007560F9"/>
    <w:rsid w:val="007627A1"/>
    <w:rsid w:val="0076304C"/>
    <w:rsid w:val="00763306"/>
    <w:rsid w:val="00764C9B"/>
    <w:rsid w:val="00765A56"/>
    <w:rsid w:val="00770475"/>
    <w:rsid w:val="0077312F"/>
    <w:rsid w:val="00780263"/>
    <w:rsid w:val="007803C3"/>
    <w:rsid w:val="00786697"/>
    <w:rsid w:val="00786BEE"/>
    <w:rsid w:val="00786E53"/>
    <w:rsid w:val="00791577"/>
    <w:rsid w:val="00794017"/>
    <w:rsid w:val="0079679C"/>
    <w:rsid w:val="007A3DA8"/>
    <w:rsid w:val="007A500B"/>
    <w:rsid w:val="007B5CA3"/>
    <w:rsid w:val="007B65E6"/>
    <w:rsid w:val="007C1443"/>
    <w:rsid w:val="007C2CBC"/>
    <w:rsid w:val="007C2F7B"/>
    <w:rsid w:val="007C34B1"/>
    <w:rsid w:val="007C6B81"/>
    <w:rsid w:val="007D1042"/>
    <w:rsid w:val="007D35F5"/>
    <w:rsid w:val="007D4CAD"/>
    <w:rsid w:val="007D537B"/>
    <w:rsid w:val="007E1182"/>
    <w:rsid w:val="007E3B20"/>
    <w:rsid w:val="007E3BE3"/>
    <w:rsid w:val="007F2299"/>
    <w:rsid w:val="007F37B5"/>
    <w:rsid w:val="007F76F5"/>
    <w:rsid w:val="007F7E0B"/>
    <w:rsid w:val="00801385"/>
    <w:rsid w:val="0081013E"/>
    <w:rsid w:val="008106DF"/>
    <w:rsid w:val="00812429"/>
    <w:rsid w:val="00813E07"/>
    <w:rsid w:val="00827951"/>
    <w:rsid w:val="00831608"/>
    <w:rsid w:val="00834653"/>
    <w:rsid w:val="00845E54"/>
    <w:rsid w:val="00847A2C"/>
    <w:rsid w:val="00847F97"/>
    <w:rsid w:val="0085210C"/>
    <w:rsid w:val="0086030B"/>
    <w:rsid w:val="00861566"/>
    <w:rsid w:val="008657DC"/>
    <w:rsid w:val="00865E02"/>
    <w:rsid w:val="0087145C"/>
    <w:rsid w:val="008749ED"/>
    <w:rsid w:val="008778AF"/>
    <w:rsid w:val="0088238D"/>
    <w:rsid w:val="00885C94"/>
    <w:rsid w:val="0088741A"/>
    <w:rsid w:val="008903A3"/>
    <w:rsid w:val="00891FD2"/>
    <w:rsid w:val="00893531"/>
    <w:rsid w:val="00896AAE"/>
    <w:rsid w:val="00897105"/>
    <w:rsid w:val="008A1B88"/>
    <w:rsid w:val="008A3377"/>
    <w:rsid w:val="008B1284"/>
    <w:rsid w:val="008B502E"/>
    <w:rsid w:val="008B5C28"/>
    <w:rsid w:val="008C0F90"/>
    <w:rsid w:val="008C2089"/>
    <w:rsid w:val="008C3683"/>
    <w:rsid w:val="008C3E69"/>
    <w:rsid w:val="008C4CC8"/>
    <w:rsid w:val="008C7C03"/>
    <w:rsid w:val="008D2229"/>
    <w:rsid w:val="008D3B2E"/>
    <w:rsid w:val="008D4AD5"/>
    <w:rsid w:val="008D55D2"/>
    <w:rsid w:val="008D748F"/>
    <w:rsid w:val="008E138F"/>
    <w:rsid w:val="008E5E69"/>
    <w:rsid w:val="008E69F9"/>
    <w:rsid w:val="008E7DD1"/>
    <w:rsid w:val="008F1302"/>
    <w:rsid w:val="008F3538"/>
    <w:rsid w:val="008F44DB"/>
    <w:rsid w:val="008F52D7"/>
    <w:rsid w:val="008F66DA"/>
    <w:rsid w:val="00901C48"/>
    <w:rsid w:val="0090428A"/>
    <w:rsid w:val="00904613"/>
    <w:rsid w:val="00905E76"/>
    <w:rsid w:val="00913C07"/>
    <w:rsid w:val="00915FA5"/>
    <w:rsid w:val="009176F3"/>
    <w:rsid w:val="00920BCB"/>
    <w:rsid w:val="0092450A"/>
    <w:rsid w:val="00924EB9"/>
    <w:rsid w:val="0092562B"/>
    <w:rsid w:val="00925800"/>
    <w:rsid w:val="009261B3"/>
    <w:rsid w:val="009264A3"/>
    <w:rsid w:val="009274EF"/>
    <w:rsid w:val="00927D1C"/>
    <w:rsid w:val="009335D8"/>
    <w:rsid w:val="00934A77"/>
    <w:rsid w:val="0093702E"/>
    <w:rsid w:val="009403A9"/>
    <w:rsid w:val="009423DC"/>
    <w:rsid w:val="00945290"/>
    <w:rsid w:val="00945B56"/>
    <w:rsid w:val="009500C5"/>
    <w:rsid w:val="0095099A"/>
    <w:rsid w:val="009518AA"/>
    <w:rsid w:val="00953F81"/>
    <w:rsid w:val="0095492F"/>
    <w:rsid w:val="0095563B"/>
    <w:rsid w:val="009637B5"/>
    <w:rsid w:val="00964121"/>
    <w:rsid w:val="00965D94"/>
    <w:rsid w:val="00966938"/>
    <w:rsid w:val="00973D49"/>
    <w:rsid w:val="00974EA3"/>
    <w:rsid w:val="00977315"/>
    <w:rsid w:val="009829F5"/>
    <w:rsid w:val="00985777"/>
    <w:rsid w:val="00986400"/>
    <w:rsid w:val="009878F2"/>
    <w:rsid w:val="0099178F"/>
    <w:rsid w:val="00994A27"/>
    <w:rsid w:val="009960F2"/>
    <w:rsid w:val="00997043"/>
    <w:rsid w:val="00997467"/>
    <w:rsid w:val="00997C6C"/>
    <w:rsid w:val="009A2E9B"/>
    <w:rsid w:val="009A5B3A"/>
    <w:rsid w:val="009B1EDB"/>
    <w:rsid w:val="009B33C6"/>
    <w:rsid w:val="009B517B"/>
    <w:rsid w:val="009C174B"/>
    <w:rsid w:val="009D2408"/>
    <w:rsid w:val="009D2763"/>
    <w:rsid w:val="009D4B6A"/>
    <w:rsid w:val="009E5C35"/>
    <w:rsid w:val="009E6371"/>
    <w:rsid w:val="009F447B"/>
    <w:rsid w:val="009F47EB"/>
    <w:rsid w:val="009F6BCB"/>
    <w:rsid w:val="009F743A"/>
    <w:rsid w:val="00A016D1"/>
    <w:rsid w:val="00A05AC8"/>
    <w:rsid w:val="00A073A6"/>
    <w:rsid w:val="00A14ABB"/>
    <w:rsid w:val="00A14F2A"/>
    <w:rsid w:val="00A15872"/>
    <w:rsid w:val="00A17BE8"/>
    <w:rsid w:val="00A2423D"/>
    <w:rsid w:val="00A24DC1"/>
    <w:rsid w:val="00A2553A"/>
    <w:rsid w:val="00A27AB8"/>
    <w:rsid w:val="00A35540"/>
    <w:rsid w:val="00A35DFE"/>
    <w:rsid w:val="00A475CE"/>
    <w:rsid w:val="00A475F3"/>
    <w:rsid w:val="00A47899"/>
    <w:rsid w:val="00A52800"/>
    <w:rsid w:val="00A551EA"/>
    <w:rsid w:val="00A6455C"/>
    <w:rsid w:val="00A65EF7"/>
    <w:rsid w:val="00A66BD3"/>
    <w:rsid w:val="00A67571"/>
    <w:rsid w:val="00A7185B"/>
    <w:rsid w:val="00A71DC4"/>
    <w:rsid w:val="00A71FB6"/>
    <w:rsid w:val="00A75AA0"/>
    <w:rsid w:val="00A75D92"/>
    <w:rsid w:val="00A81835"/>
    <w:rsid w:val="00A81861"/>
    <w:rsid w:val="00A90B41"/>
    <w:rsid w:val="00A9459C"/>
    <w:rsid w:val="00A957EC"/>
    <w:rsid w:val="00A95F1A"/>
    <w:rsid w:val="00A9745F"/>
    <w:rsid w:val="00AA156B"/>
    <w:rsid w:val="00AA1D16"/>
    <w:rsid w:val="00AA38EA"/>
    <w:rsid w:val="00AA3908"/>
    <w:rsid w:val="00AA3988"/>
    <w:rsid w:val="00AA6517"/>
    <w:rsid w:val="00AA65B9"/>
    <w:rsid w:val="00AB107C"/>
    <w:rsid w:val="00AB1087"/>
    <w:rsid w:val="00AB2E1B"/>
    <w:rsid w:val="00AB31F9"/>
    <w:rsid w:val="00AB5317"/>
    <w:rsid w:val="00AB6F80"/>
    <w:rsid w:val="00AC1ECA"/>
    <w:rsid w:val="00AC3489"/>
    <w:rsid w:val="00AC44E6"/>
    <w:rsid w:val="00AC67C3"/>
    <w:rsid w:val="00AD0150"/>
    <w:rsid w:val="00AD1796"/>
    <w:rsid w:val="00AD2248"/>
    <w:rsid w:val="00AD3B43"/>
    <w:rsid w:val="00AD6CB5"/>
    <w:rsid w:val="00AF07F6"/>
    <w:rsid w:val="00AF28A7"/>
    <w:rsid w:val="00AF2E81"/>
    <w:rsid w:val="00AF7171"/>
    <w:rsid w:val="00B03D40"/>
    <w:rsid w:val="00B03E0F"/>
    <w:rsid w:val="00B05082"/>
    <w:rsid w:val="00B0784E"/>
    <w:rsid w:val="00B1235E"/>
    <w:rsid w:val="00B14C87"/>
    <w:rsid w:val="00B161CA"/>
    <w:rsid w:val="00B16F78"/>
    <w:rsid w:val="00B174F0"/>
    <w:rsid w:val="00B2022A"/>
    <w:rsid w:val="00B21F51"/>
    <w:rsid w:val="00B22097"/>
    <w:rsid w:val="00B22A72"/>
    <w:rsid w:val="00B23443"/>
    <w:rsid w:val="00B2395F"/>
    <w:rsid w:val="00B23CBA"/>
    <w:rsid w:val="00B260F4"/>
    <w:rsid w:val="00B30682"/>
    <w:rsid w:val="00B31641"/>
    <w:rsid w:val="00B31CD6"/>
    <w:rsid w:val="00B32471"/>
    <w:rsid w:val="00B325B4"/>
    <w:rsid w:val="00B3309A"/>
    <w:rsid w:val="00B33BB9"/>
    <w:rsid w:val="00B37C56"/>
    <w:rsid w:val="00B42617"/>
    <w:rsid w:val="00B45D1C"/>
    <w:rsid w:val="00B46D60"/>
    <w:rsid w:val="00B55072"/>
    <w:rsid w:val="00B57DB9"/>
    <w:rsid w:val="00B60DEB"/>
    <w:rsid w:val="00B60F88"/>
    <w:rsid w:val="00B6472F"/>
    <w:rsid w:val="00B65C64"/>
    <w:rsid w:val="00B66FF5"/>
    <w:rsid w:val="00B6754D"/>
    <w:rsid w:val="00B7149D"/>
    <w:rsid w:val="00B726A3"/>
    <w:rsid w:val="00B7385B"/>
    <w:rsid w:val="00B75798"/>
    <w:rsid w:val="00B81FFC"/>
    <w:rsid w:val="00B8338C"/>
    <w:rsid w:val="00B86C1F"/>
    <w:rsid w:val="00B9002F"/>
    <w:rsid w:val="00B91178"/>
    <w:rsid w:val="00B93985"/>
    <w:rsid w:val="00B9566E"/>
    <w:rsid w:val="00BA164C"/>
    <w:rsid w:val="00BA7161"/>
    <w:rsid w:val="00BA7B62"/>
    <w:rsid w:val="00BB019C"/>
    <w:rsid w:val="00BB1353"/>
    <w:rsid w:val="00BB1701"/>
    <w:rsid w:val="00BB2ED0"/>
    <w:rsid w:val="00BB2EF9"/>
    <w:rsid w:val="00BB4024"/>
    <w:rsid w:val="00BB47C3"/>
    <w:rsid w:val="00BB6048"/>
    <w:rsid w:val="00BC2118"/>
    <w:rsid w:val="00BC2EFE"/>
    <w:rsid w:val="00BD0781"/>
    <w:rsid w:val="00BD2CCA"/>
    <w:rsid w:val="00BD324C"/>
    <w:rsid w:val="00BE3427"/>
    <w:rsid w:val="00BF4486"/>
    <w:rsid w:val="00C003C1"/>
    <w:rsid w:val="00C03AD4"/>
    <w:rsid w:val="00C058BD"/>
    <w:rsid w:val="00C06A14"/>
    <w:rsid w:val="00C10F1A"/>
    <w:rsid w:val="00C2270C"/>
    <w:rsid w:val="00C30B07"/>
    <w:rsid w:val="00C338E8"/>
    <w:rsid w:val="00C33AC5"/>
    <w:rsid w:val="00C36340"/>
    <w:rsid w:val="00C40C28"/>
    <w:rsid w:val="00C4229D"/>
    <w:rsid w:val="00C47EEE"/>
    <w:rsid w:val="00C5344B"/>
    <w:rsid w:val="00C53B61"/>
    <w:rsid w:val="00C61C4B"/>
    <w:rsid w:val="00C656E2"/>
    <w:rsid w:val="00C6752E"/>
    <w:rsid w:val="00C74B4E"/>
    <w:rsid w:val="00C76A93"/>
    <w:rsid w:val="00C77B07"/>
    <w:rsid w:val="00C918AC"/>
    <w:rsid w:val="00C947DC"/>
    <w:rsid w:val="00C94DD8"/>
    <w:rsid w:val="00C97098"/>
    <w:rsid w:val="00CA17E8"/>
    <w:rsid w:val="00CA5039"/>
    <w:rsid w:val="00CA5306"/>
    <w:rsid w:val="00CA53BF"/>
    <w:rsid w:val="00CA54F4"/>
    <w:rsid w:val="00CA7C71"/>
    <w:rsid w:val="00CB3FCF"/>
    <w:rsid w:val="00CB45F0"/>
    <w:rsid w:val="00CB4A0B"/>
    <w:rsid w:val="00CB66BC"/>
    <w:rsid w:val="00CC0582"/>
    <w:rsid w:val="00CC5324"/>
    <w:rsid w:val="00CC5D94"/>
    <w:rsid w:val="00CD10AD"/>
    <w:rsid w:val="00CD141F"/>
    <w:rsid w:val="00CD18B2"/>
    <w:rsid w:val="00CD19F3"/>
    <w:rsid w:val="00CD47A7"/>
    <w:rsid w:val="00CE49E1"/>
    <w:rsid w:val="00CF39FB"/>
    <w:rsid w:val="00CF4168"/>
    <w:rsid w:val="00CF7638"/>
    <w:rsid w:val="00CF7EB7"/>
    <w:rsid w:val="00D053C5"/>
    <w:rsid w:val="00D0604A"/>
    <w:rsid w:val="00D11F81"/>
    <w:rsid w:val="00D1376E"/>
    <w:rsid w:val="00D14242"/>
    <w:rsid w:val="00D170AC"/>
    <w:rsid w:val="00D212BC"/>
    <w:rsid w:val="00D31679"/>
    <w:rsid w:val="00D32DBE"/>
    <w:rsid w:val="00D3371D"/>
    <w:rsid w:val="00D4243A"/>
    <w:rsid w:val="00D4399C"/>
    <w:rsid w:val="00D45804"/>
    <w:rsid w:val="00D46A62"/>
    <w:rsid w:val="00D5106E"/>
    <w:rsid w:val="00D5708E"/>
    <w:rsid w:val="00D60239"/>
    <w:rsid w:val="00D711E3"/>
    <w:rsid w:val="00D72200"/>
    <w:rsid w:val="00D74974"/>
    <w:rsid w:val="00D85492"/>
    <w:rsid w:val="00D85BF3"/>
    <w:rsid w:val="00D8702D"/>
    <w:rsid w:val="00D87589"/>
    <w:rsid w:val="00D879CB"/>
    <w:rsid w:val="00D92017"/>
    <w:rsid w:val="00DA269B"/>
    <w:rsid w:val="00DA6D5F"/>
    <w:rsid w:val="00DB19CB"/>
    <w:rsid w:val="00DB20FF"/>
    <w:rsid w:val="00DB2D28"/>
    <w:rsid w:val="00DB7071"/>
    <w:rsid w:val="00DB7A2A"/>
    <w:rsid w:val="00DC2946"/>
    <w:rsid w:val="00DC32B4"/>
    <w:rsid w:val="00DC5A1A"/>
    <w:rsid w:val="00DD1953"/>
    <w:rsid w:val="00DD1C10"/>
    <w:rsid w:val="00DD4709"/>
    <w:rsid w:val="00DE2D7B"/>
    <w:rsid w:val="00DE2EAC"/>
    <w:rsid w:val="00DE38F5"/>
    <w:rsid w:val="00E02095"/>
    <w:rsid w:val="00E024DE"/>
    <w:rsid w:val="00E0524E"/>
    <w:rsid w:val="00E05B95"/>
    <w:rsid w:val="00E11AB3"/>
    <w:rsid w:val="00E1267A"/>
    <w:rsid w:val="00E16A9E"/>
    <w:rsid w:val="00E2021A"/>
    <w:rsid w:val="00E2088F"/>
    <w:rsid w:val="00E2365C"/>
    <w:rsid w:val="00E23E85"/>
    <w:rsid w:val="00E278FC"/>
    <w:rsid w:val="00E34EBE"/>
    <w:rsid w:val="00E40A7A"/>
    <w:rsid w:val="00E4419F"/>
    <w:rsid w:val="00E44630"/>
    <w:rsid w:val="00E454FA"/>
    <w:rsid w:val="00E45AD5"/>
    <w:rsid w:val="00E46FDD"/>
    <w:rsid w:val="00E51E92"/>
    <w:rsid w:val="00E52F3F"/>
    <w:rsid w:val="00E55168"/>
    <w:rsid w:val="00E557BE"/>
    <w:rsid w:val="00E57077"/>
    <w:rsid w:val="00E667F2"/>
    <w:rsid w:val="00E67A34"/>
    <w:rsid w:val="00E70C69"/>
    <w:rsid w:val="00E72CAC"/>
    <w:rsid w:val="00E730AE"/>
    <w:rsid w:val="00E77EA8"/>
    <w:rsid w:val="00E8228C"/>
    <w:rsid w:val="00E8469E"/>
    <w:rsid w:val="00E90054"/>
    <w:rsid w:val="00E93681"/>
    <w:rsid w:val="00E96172"/>
    <w:rsid w:val="00E973CB"/>
    <w:rsid w:val="00EA3E8F"/>
    <w:rsid w:val="00EA4336"/>
    <w:rsid w:val="00EA44F5"/>
    <w:rsid w:val="00EA53D8"/>
    <w:rsid w:val="00EA74D5"/>
    <w:rsid w:val="00EC2F88"/>
    <w:rsid w:val="00EC75B6"/>
    <w:rsid w:val="00EC77D5"/>
    <w:rsid w:val="00ED3904"/>
    <w:rsid w:val="00ED3DD8"/>
    <w:rsid w:val="00ED5F21"/>
    <w:rsid w:val="00ED6EBA"/>
    <w:rsid w:val="00EE51F8"/>
    <w:rsid w:val="00EE71AE"/>
    <w:rsid w:val="00EF255C"/>
    <w:rsid w:val="00EF33BC"/>
    <w:rsid w:val="00EF6613"/>
    <w:rsid w:val="00F013F9"/>
    <w:rsid w:val="00F0502A"/>
    <w:rsid w:val="00F114F3"/>
    <w:rsid w:val="00F14C60"/>
    <w:rsid w:val="00F17371"/>
    <w:rsid w:val="00F17462"/>
    <w:rsid w:val="00F23EB1"/>
    <w:rsid w:val="00F246A3"/>
    <w:rsid w:val="00F260E7"/>
    <w:rsid w:val="00F268B5"/>
    <w:rsid w:val="00F368F2"/>
    <w:rsid w:val="00F40069"/>
    <w:rsid w:val="00F40B33"/>
    <w:rsid w:val="00F41100"/>
    <w:rsid w:val="00F43356"/>
    <w:rsid w:val="00F450DF"/>
    <w:rsid w:val="00F463B4"/>
    <w:rsid w:val="00F47261"/>
    <w:rsid w:val="00F500E9"/>
    <w:rsid w:val="00F50A60"/>
    <w:rsid w:val="00F53DFF"/>
    <w:rsid w:val="00F604CD"/>
    <w:rsid w:val="00F636AB"/>
    <w:rsid w:val="00F637E3"/>
    <w:rsid w:val="00F64DC4"/>
    <w:rsid w:val="00F67693"/>
    <w:rsid w:val="00F7138F"/>
    <w:rsid w:val="00F77832"/>
    <w:rsid w:val="00F8440B"/>
    <w:rsid w:val="00F84FC1"/>
    <w:rsid w:val="00F939E5"/>
    <w:rsid w:val="00F941EE"/>
    <w:rsid w:val="00F94E0B"/>
    <w:rsid w:val="00FA55BE"/>
    <w:rsid w:val="00FA778A"/>
    <w:rsid w:val="00FA7ACF"/>
    <w:rsid w:val="00FB2295"/>
    <w:rsid w:val="00FB4BE0"/>
    <w:rsid w:val="00FC021B"/>
    <w:rsid w:val="00FC050F"/>
    <w:rsid w:val="00FC0C90"/>
    <w:rsid w:val="00FC2D18"/>
    <w:rsid w:val="00FC34C5"/>
    <w:rsid w:val="00FC57AD"/>
    <w:rsid w:val="00FC6DF7"/>
    <w:rsid w:val="00FD64D2"/>
    <w:rsid w:val="00FD71ED"/>
    <w:rsid w:val="00FE2850"/>
    <w:rsid w:val="00FE3912"/>
    <w:rsid w:val="00FE4AEA"/>
    <w:rsid w:val="00FE4B61"/>
    <w:rsid w:val="00FE5A89"/>
    <w:rsid w:val="00FE78CA"/>
    <w:rsid w:val="00FF3562"/>
    <w:rsid w:val="00FF3FD1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7145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71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87145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71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87145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9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E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07D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7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07D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7145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71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87145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71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87145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94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E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07D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7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07D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7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26E8-C2CC-449C-B6E7-9B6ED23D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2012-10-15T13:11:00Z</cp:lastPrinted>
  <dcterms:created xsi:type="dcterms:W3CDTF">2012-10-15T12:01:00Z</dcterms:created>
  <dcterms:modified xsi:type="dcterms:W3CDTF">2012-10-15T13:13:00Z</dcterms:modified>
</cp:coreProperties>
</file>