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CC" w:rsidRDefault="008058CC" w:rsidP="009A5BD4">
      <w:pPr>
        <w:pStyle w:val="p1"/>
        <w:shd w:val="clear" w:color="auto" w:fill="FFFFFF"/>
        <w:spacing w:before="0" w:beforeAutospacing="0" w:after="0" w:afterAutospacing="0" w:line="276" w:lineRule="auto"/>
        <w:jc w:val="center"/>
        <w:rPr>
          <w:color w:val="000000"/>
          <w:sz w:val="28"/>
          <w:szCs w:val="28"/>
        </w:rPr>
      </w:pPr>
      <w:r>
        <w:rPr>
          <w:rStyle w:val="s1"/>
          <w:b/>
          <w:bCs/>
          <w:color w:val="000000"/>
          <w:sz w:val="28"/>
          <w:szCs w:val="28"/>
        </w:rPr>
        <w:t>СОВЕТ ДЕПУТАТОВ</w:t>
      </w:r>
    </w:p>
    <w:p w:rsidR="008058CC" w:rsidRDefault="008058CC" w:rsidP="009A5BD4">
      <w:pPr>
        <w:pStyle w:val="p1"/>
        <w:shd w:val="clear" w:color="auto" w:fill="FFFFFF"/>
        <w:spacing w:before="0" w:beforeAutospacing="0" w:after="0" w:afterAutospacing="0" w:line="276" w:lineRule="auto"/>
        <w:jc w:val="center"/>
        <w:rPr>
          <w:color w:val="000000"/>
          <w:sz w:val="28"/>
          <w:szCs w:val="28"/>
        </w:rPr>
      </w:pPr>
      <w:r w:rsidRPr="00626F7F">
        <w:rPr>
          <w:rStyle w:val="s1"/>
          <w:bCs/>
          <w:color w:val="000000"/>
          <w:sz w:val="28"/>
          <w:szCs w:val="28"/>
        </w:rPr>
        <w:t>м</w:t>
      </w:r>
      <w:r>
        <w:rPr>
          <w:rStyle w:val="s1"/>
          <w:b/>
          <w:bCs/>
          <w:color w:val="000000"/>
          <w:sz w:val="28"/>
          <w:szCs w:val="28"/>
        </w:rPr>
        <w:t>униципального округа Щукино</w:t>
      </w:r>
    </w:p>
    <w:p w:rsidR="008058CC" w:rsidRDefault="008058CC" w:rsidP="009A5BD4">
      <w:pPr>
        <w:pStyle w:val="p1"/>
        <w:shd w:val="clear" w:color="auto" w:fill="FFFFFF"/>
        <w:spacing w:before="0" w:beforeAutospacing="0" w:after="0" w:afterAutospacing="0" w:line="276" w:lineRule="auto"/>
        <w:jc w:val="center"/>
        <w:rPr>
          <w:color w:val="000000"/>
          <w:sz w:val="28"/>
          <w:szCs w:val="28"/>
        </w:rPr>
      </w:pPr>
      <w:r>
        <w:rPr>
          <w:rStyle w:val="s1"/>
          <w:b/>
          <w:bCs/>
          <w:color w:val="000000"/>
          <w:sz w:val="28"/>
          <w:szCs w:val="28"/>
        </w:rPr>
        <w:t>в городе Москве</w:t>
      </w:r>
    </w:p>
    <w:p w:rsidR="008058CC" w:rsidRDefault="008058CC" w:rsidP="009A5BD4">
      <w:pPr>
        <w:pStyle w:val="p1"/>
        <w:shd w:val="clear" w:color="auto" w:fill="FFFFFF"/>
        <w:spacing w:line="276" w:lineRule="auto"/>
        <w:jc w:val="center"/>
        <w:rPr>
          <w:color w:val="000000"/>
          <w:sz w:val="28"/>
          <w:szCs w:val="28"/>
        </w:rPr>
      </w:pPr>
      <w:r>
        <w:rPr>
          <w:rStyle w:val="s1"/>
          <w:b/>
          <w:bCs/>
          <w:color w:val="000000"/>
          <w:sz w:val="28"/>
          <w:szCs w:val="28"/>
        </w:rPr>
        <w:t>Р Е Ш Е Н И Е</w:t>
      </w:r>
    </w:p>
    <w:p w:rsidR="008058CC" w:rsidRDefault="008058CC" w:rsidP="009A5BD4">
      <w:pPr>
        <w:pStyle w:val="p2"/>
        <w:shd w:val="clear" w:color="auto" w:fill="FFFFFF"/>
        <w:spacing w:before="0" w:beforeAutospacing="0" w:after="0" w:afterAutospacing="0" w:line="276" w:lineRule="auto"/>
        <w:jc w:val="both"/>
        <w:rPr>
          <w:color w:val="000000"/>
        </w:rPr>
      </w:pPr>
      <w:r>
        <w:rPr>
          <w:rStyle w:val="s2"/>
          <w:color w:val="000000"/>
          <w:u w:val="single"/>
        </w:rPr>
        <w:t>_________________</w:t>
      </w:r>
      <w:r>
        <w:rPr>
          <w:color w:val="000000"/>
        </w:rPr>
        <w:t>2016 г. №______</w:t>
      </w:r>
    </w:p>
    <w:p w:rsidR="008058CC" w:rsidRDefault="008058CC" w:rsidP="009A5BD4">
      <w:pPr>
        <w:pStyle w:val="p3"/>
        <w:shd w:val="clear" w:color="auto" w:fill="FFFFFF"/>
        <w:spacing w:before="0" w:beforeAutospacing="0" w:after="0" w:afterAutospacing="0" w:line="276" w:lineRule="auto"/>
        <w:ind w:left="7099" w:right="-11" w:firstLine="1400"/>
        <w:rPr>
          <w:color w:val="000000"/>
          <w:sz w:val="26"/>
          <w:szCs w:val="26"/>
        </w:rPr>
      </w:pPr>
      <w:r>
        <w:rPr>
          <w:rStyle w:val="s3"/>
          <w:b/>
          <w:bCs/>
          <w:color w:val="000000"/>
          <w:sz w:val="26"/>
          <w:szCs w:val="26"/>
          <w:u w:val="single"/>
        </w:rPr>
        <w:t>ПРОЕКТ</w:t>
      </w:r>
    </w:p>
    <w:p w:rsidR="008058CC" w:rsidRDefault="008058CC" w:rsidP="00663EA7">
      <w:pPr>
        <w:spacing w:after="0"/>
        <w:ind w:left="4248" w:firstLine="708"/>
        <w:rPr>
          <w:rFonts w:ascii="Times New Roman" w:hAnsi="Times New Roman"/>
          <w:sz w:val="28"/>
          <w:szCs w:val="28"/>
        </w:rPr>
      </w:pPr>
    </w:p>
    <w:p w:rsidR="008058CC" w:rsidRDefault="008058CC" w:rsidP="009A5BD4">
      <w:pPr>
        <w:spacing w:after="0"/>
        <w:ind w:left="4956" w:firstLine="708"/>
        <w:rPr>
          <w:rFonts w:ascii="Times New Roman" w:hAnsi="Times New Roman"/>
          <w:sz w:val="28"/>
          <w:szCs w:val="28"/>
        </w:rPr>
      </w:pPr>
      <w:r>
        <w:rPr>
          <w:rFonts w:ascii="Times New Roman" w:hAnsi="Times New Roman"/>
          <w:sz w:val="28"/>
          <w:szCs w:val="28"/>
        </w:rPr>
        <w:t xml:space="preserve">Внесен Главой муниципального </w:t>
      </w:r>
    </w:p>
    <w:p w:rsidR="008058CC" w:rsidRDefault="008058CC" w:rsidP="009A5BD4">
      <w:pPr>
        <w:spacing w:after="0"/>
        <w:ind w:left="4956" w:firstLine="708"/>
        <w:rPr>
          <w:rFonts w:ascii="Times New Roman" w:hAnsi="Times New Roman"/>
          <w:sz w:val="28"/>
          <w:szCs w:val="28"/>
        </w:rPr>
      </w:pPr>
      <w:r>
        <w:rPr>
          <w:rFonts w:ascii="Times New Roman" w:hAnsi="Times New Roman"/>
          <w:sz w:val="28"/>
          <w:szCs w:val="28"/>
        </w:rPr>
        <w:t>округа Щукино в городе Москве</w:t>
      </w:r>
    </w:p>
    <w:p w:rsidR="008058CC" w:rsidRDefault="008058CC" w:rsidP="009A5BD4">
      <w:pPr>
        <w:spacing w:after="0"/>
        <w:ind w:left="4956" w:firstLine="708"/>
        <w:rPr>
          <w:rFonts w:ascii="Times New Roman" w:hAnsi="Times New Roman"/>
          <w:sz w:val="28"/>
          <w:szCs w:val="28"/>
        </w:rPr>
      </w:pPr>
      <w:r>
        <w:rPr>
          <w:rFonts w:ascii="Times New Roman" w:hAnsi="Times New Roman"/>
          <w:sz w:val="28"/>
          <w:szCs w:val="28"/>
        </w:rPr>
        <w:t>Гребенником А.В.</w:t>
      </w:r>
    </w:p>
    <w:p w:rsidR="008058CC" w:rsidRDefault="008058CC" w:rsidP="009A5BD4">
      <w:pPr>
        <w:spacing w:after="0"/>
        <w:ind w:left="4956" w:firstLine="708"/>
        <w:rPr>
          <w:rFonts w:ascii="Times New Roman" w:hAnsi="Times New Roman"/>
          <w:sz w:val="28"/>
          <w:szCs w:val="28"/>
        </w:rPr>
      </w:pPr>
      <w:r>
        <w:rPr>
          <w:rFonts w:ascii="Times New Roman" w:hAnsi="Times New Roman"/>
          <w:sz w:val="28"/>
          <w:szCs w:val="28"/>
        </w:rPr>
        <w:t>______________ А.В. Гребенник</w:t>
      </w:r>
    </w:p>
    <w:p w:rsidR="008058CC" w:rsidRDefault="008058CC" w:rsidP="009A5BD4">
      <w:pPr>
        <w:spacing w:after="0"/>
        <w:ind w:left="4956" w:firstLine="708"/>
        <w:rPr>
          <w:rFonts w:ascii="Times New Roman" w:hAnsi="Times New Roman"/>
          <w:sz w:val="28"/>
          <w:szCs w:val="28"/>
        </w:rPr>
      </w:pPr>
      <w:r>
        <w:rPr>
          <w:rFonts w:ascii="Times New Roman" w:hAnsi="Times New Roman"/>
          <w:sz w:val="28"/>
          <w:szCs w:val="28"/>
        </w:rPr>
        <w:t xml:space="preserve">«___»__________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w:t>
      </w:r>
    </w:p>
    <w:p w:rsidR="008058CC" w:rsidRPr="00A801B8" w:rsidRDefault="008058CC" w:rsidP="006C2C5F">
      <w:pPr>
        <w:spacing w:after="0"/>
        <w:jc w:val="both"/>
        <w:rPr>
          <w:rFonts w:ascii="Times New Roman" w:hAnsi="Times New Roman"/>
          <w:b/>
          <w:sz w:val="28"/>
          <w:szCs w:val="28"/>
        </w:rPr>
      </w:pPr>
    </w:p>
    <w:p w:rsidR="008058CC" w:rsidRPr="00A801B8" w:rsidRDefault="008058CC" w:rsidP="006C2C5F">
      <w:pPr>
        <w:spacing w:after="0"/>
        <w:jc w:val="both"/>
        <w:rPr>
          <w:rFonts w:ascii="Times New Roman" w:hAnsi="Times New Roman"/>
          <w:b/>
          <w:sz w:val="28"/>
          <w:szCs w:val="28"/>
        </w:rPr>
      </w:pPr>
      <w:r w:rsidRPr="00A801B8">
        <w:rPr>
          <w:rFonts w:ascii="Times New Roman" w:hAnsi="Times New Roman"/>
          <w:b/>
          <w:sz w:val="28"/>
          <w:szCs w:val="28"/>
        </w:rPr>
        <w:t xml:space="preserve">О проекте «Схемы теплоснабжения города </w:t>
      </w:r>
    </w:p>
    <w:p w:rsidR="008058CC" w:rsidRPr="00A801B8" w:rsidRDefault="008058CC" w:rsidP="00C31D69">
      <w:pPr>
        <w:spacing w:after="0"/>
        <w:jc w:val="both"/>
        <w:rPr>
          <w:rFonts w:ascii="Times New Roman" w:hAnsi="Times New Roman"/>
          <w:b/>
          <w:sz w:val="28"/>
          <w:szCs w:val="28"/>
        </w:rPr>
      </w:pPr>
      <w:r w:rsidRPr="00A801B8">
        <w:rPr>
          <w:rFonts w:ascii="Times New Roman" w:hAnsi="Times New Roman"/>
          <w:b/>
          <w:sz w:val="28"/>
          <w:szCs w:val="28"/>
        </w:rPr>
        <w:t xml:space="preserve">Москвы до 2030 года с учетом развития </w:t>
      </w:r>
    </w:p>
    <w:p w:rsidR="008058CC" w:rsidRPr="00A801B8" w:rsidRDefault="008058CC" w:rsidP="00C31D69">
      <w:pPr>
        <w:spacing w:after="0"/>
        <w:jc w:val="both"/>
        <w:rPr>
          <w:rFonts w:ascii="Times New Roman" w:hAnsi="Times New Roman"/>
          <w:b/>
          <w:sz w:val="28"/>
          <w:szCs w:val="28"/>
        </w:rPr>
      </w:pPr>
      <w:r w:rsidRPr="00A801B8">
        <w:rPr>
          <w:rFonts w:ascii="Times New Roman" w:hAnsi="Times New Roman"/>
          <w:b/>
          <w:sz w:val="28"/>
          <w:szCs w:val="28"/>
        </w:rPr>
        <w:t>присоединенных территорий»</w:t>
      </w:r>
    </w:p>
    <w:p w:rsidR="008058CC" w:rsidRDefault="008058CC" w:rsidP="006C2C5F">
      <w:pPr>
        <w:spacing w:after="0"/>
        <w:jc w:val="both"/>
        <w:rPr>
          <w:rFonts w:ascii="Times New Roman" w:hAnsi="Times New Roman"/>
          <w:sz w:val="28"/>
          <w:szCs w:val="28"/>
        </w:rPr>
      </w:pPr>
    </w:p>
    <w:p w:rsidR="008058CC" w:rsidRDefault="008058CC" w:rsidP="00CB33C1">
      <w:pPr>
        <w:spacing w:after="0"/>
        <w:jc w:val="both"/>
        <w:rPr>
          <w:rFonts w:ascii="Times New Roman" w:hAnsi="Times New Roman"/>
          <w:sz w:val="28"/>
          <w:szCs w:val="28"/>
        </w:rPr>
      </w:pPr>
      <w:r>
        <w:rPr>
          <w:rFonts w:ascii="Times New Roman" w:hAnsi="Times New Roman"/>
          <w:sz w:val="28"/>
          <w:szCs w:val="28"/>
        </w:rPr>
        <w:tab/>
        <w:t>19 октября 2016 года в Совет депутатов муниципального округа Щукино в городе Москве поступило письмо заместителя руководителя Департамента топливно-энергетического хозяйства города Москвы от 14.10.2016 г. №01-01-11-2582</w:t>
      </w:r>
      <w:r w:rsidRPr="00B16189">
        <w:rPr>
          <w:rFonts w:ascii="Times New Roman" w:hAnsi="Times New Roman"/>
          <w:sz w:val="28"/>
          <w:szCs w:val="28"/>
        </w:rPr>
        <w:t>/</w:t>
      </w:r>
      <w:r>
        <w:rPr>
          <w:rFonts w:ascii="Times New Roman" w:hAnsi="Times New Roman"/>
          <w:sz w:val="28"/>
          <w:szCs w:val="28"/>
        </w:rPr>
        <w:t xml:space="preserve">16, которым он оповестил Совет депутатов о проведении Публичных слушаний по проекту «Схемы теплоснабжения города Москвы на период до 2030 года с учетом развития присоединенных территорий». </w:t>
      </w:r>
    </w:p>
    <w:p w:rsidR="008058CC" w:rsidRDefault="008058CC" w:rsidP="00CB33C1">
      <w:pPr>
        <w:spacing w:after="0"/>
        <w:jc w:val="both"/>
        <w:rPr>
          <w:rFonts w:ascii="Times New Roman" w:hAnsi="Times New Roman"/>
          <w:sz w:val="28"/>
          <w:szCs w:val="28"/>
        </w:rPr>
      </w:pPr>
      <w:r>
        <w:rPr>
          <w:rFonts w:ascii="Times New Roman" w:hAnsi="Times New Roman"/>
          <w:sz w:val="28"/>
          <w:szCs w:val="28"/>
        </w:rPr>
        <w:tab/>
        <w:t xml:space="preserve">Согласно Оповещению о проведении Публичных слушаний, экспозиция работала с 27 октября по 2 ноября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собрание участников Публичных слушаний состоялось 03 ноября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w:t>
      </w:r>
    </w:p>
    <w:p w:rsidR="008058CC" w:rsidRDefault="008058CC" w:rsidP="00CB33C1">
      <w:pPr>
        <w:spacing w:after="0"/>
        <w:jc w:val="both"/>
        <w:rPr>
          <w:rFonts w:ascii="Times New Roman" w:hAnsi="Times New Roman"/>
          <w:sz w:val="28"/>
          <w:szCs w:val="28"/>
        </w:rPr>
      </w:pPr>
      <w:r>
        <w:rPr>
          <w:rFonts w:ascii="Times New Roman" w:hAnsi="Times New Roman"/>
          <w:sz w:val="28"/>
          <w:szCs w:val="28"/>
        </w:rPr>
        <w:tab/>
        <w:t>Заслушав сообщение депутата Гребенника А.В., Совет депутатов отмечает, что ранее, летом 2016 года уже объявлялись Публичные слушания по проекту «Схемы теплоснабжения города Москвы на период до 2030 года», собрание участников которых было отменено в день, назначенный для его проведения.</w:t>
      </w:r>
    </w:p>
    <w:p w:rsidR="008058CC" w:rsidRDefault="008058CC" w:rsidP="00CB33C1">
      <w:pPr>
        <w:spacing w:after="0"/>
        <w:ind w:firstLine="708"/>
        <w:jc w:val="both"/>
        <w:rPr>
          <w:rFonts w:ascii="Times New Roman" w:hAnsi="Times New Roman"/>
          <w:sz w:val="28"/>
          <w:szCs w:val="28"/>
        </w:rPr>
      </w:pPr>
      <w:r>
        <w:rPr>
          <w:rFonts w:ascii="Times New Roman" w:hAnsi="Times New Roman"/>
          <w:sz w:val="28"/>
          <w:szCs w:val="28"/>
        </w:rPr>
        <w:t xml:space="preserve">За период, прошедший между Публичными слушаниями, ни Департамент топливно-энергетического хозяйства города Москвы, ни организация - разработчик проекта «Схемы теплоснабжения города Москвы на период до 2030 года с учетом развития присоединенных территорий» не проявили инициативы по информированию Совета депутатов о содержании проекта «Схемы теплоснабжения города Москвы на период до 2030 года с учетом развития присоединенных территорий» в части, касающейся территории муниципального округа Щукино. </w:t>
      </w:r>
    </w:p>
    <w:p w:rsidR="008058CC" w:rsidRDefault="008058CC" w:rsidP="00CB33C1">
      <w:pPr>
        <w:spacing w:after="0"/>
        <w:jc w:val="both"/>
        <w:rPr>
          <w:rFonts w:ascii="Times New Roman" w:hAnsi="Times New Roman"/>
          <w:sz w:val="28"/>
          <w:szCs w:val="28"/>
        </w:rPr>
      </w:pPr>
      <w:r>
        <w:rPr>
          <w:rFonts w:ascii="Times New Roman" w:hAnsi="Times New Roman"/>
          <w:sz w:val="28"/>
          <w:szCs w:val="28"/>
        </w:rPr>
        <w:tab/>
        <w:t xml:space="preserve">В связи с вышеизложенным, </w:t>
      </w:r>
      <w:r w:rsidRPr="00A801B8">
        <w:rPr>
          <w:rFonts w:ascii="Times New Roman" w:hAnsi="Times New Roman"/>
          <w:b/>
          <w:sz w:val="28"/>
          <w:szCs w:val="28"/>
        </w:rPr>
        <w:t>Совет депутатов решил:</w:t>
      </w:r>
    </w:p>
    <w:p w:rsidR="008058CC" w:rsidRPr="00CB33C1" w:rsidRDefault="008058CC" w:rsidP="00CB33C1">
      <w:pPr>
        <w:spacing w:after="0"/>
        <w:ind w:firstLine="708"/>
        <w:jc w:val="both"/>
        <w:rPr>
          <w:rFonts w:ascii="Times New Roman" w:hAnsi="Times New Roman"/>
          <w:sz w:val="28"/>
          <w:szCs w:val="28"/>
        </w:rPr>
      </w:pPr>
      <w:r>
        <w:rPr>
          <w:rFonts w:ascii="Times New Roman" w:hAnsi="Times New Roman"/>
          <w:sz w:val="28"/>
          <w:szCs w:val="28"/>
        </w:rPr>
        <w:t>1. П</w:t>
      </w:r>
      <w:r w:rsidRPr="00CB33C1">
        <w:rPr>
          <w:rFonts w:ascii="Times New Roman" w:hAnsi="Times New Roman"/>
          <w:sz w:val="28"/>
          <w:szCs w:val="28"/>
        </w:rPr>
        <w:t xml:space="preserve">росить Департамент топливно-энергетического хозяйства города Москвы направить </w:t>
      </w:r>
      <w:r>
        <w:rPr>
          <w:rFonts w:ascii="Times New Roman" w:hAnsi="Times New Roman"/>
          <w:sz w:val="28"/>
          <w:szCs w:val="28"/>
        </w:rPr>
        <w:t xml:space="preserve">необходимые материалы и </w:t>
      </w:r>
      <w:r w:rsidRPr="00CB33C1">
        <w:rPr>
          <w:rFonts w:ascii="Times New Roman" w:hAnsi="Times New Roman"/>
          <w:sz w:val="28"/>
          <w:szCs w:val="28"/>
        </w:rPr>
        <w:t>специалистов для разъяснения вопросов связанных с вынесенным на Публичные слушания Проектом Схемы теплоснабжения города Москвы на период до 2030 года применительно к муниципальному округу Щукино в городе Москве.</w:t>
      </w:r>
    </w:p>
    <w:p w:rsidR="008058CC" w:rsidRPr="00CB33C1" w:rsidRDefault="008058CC" w:rsidP="00CB33C1">
      <w:pPr>
        <w:spacing w:after="0"/>
        <w:ind w:firstLine="708"/>
        <w:jc w:val="both"/>
        <w:rPr>
          <w:rFonts w:ascii="Times New Roman" w:hAnsi="Times New Roman"/>
          <w:sz w:val="28"/>
          <w:szCs w:val="28"/>
        </w:rPr>
      </w:pPr>
      <w:r>
        <w:rPr>
          <w:rFonts w:ascii="Times New Roman" w:hAnsi="Times New Roman"/>
          <w:sz w:val="28"/>
          <w:szCs w:val="28"/>
        </w:rPr>
        <w:t>2. В</w:t>
      </w:r>
      <w:r w:rsidRPr="00CB33C1">
        <w:rPr>
          <w:rFonts w:ascii="Times New Roman" w:hAnsi="Times New Roman"/>
          <w:sz w:val="28"/>
          <w:szCs w:val="28"/>
        </w:rPr>
        <w:t xml:space="preserve"> целях рассмотрения материалов по Проекту Схемы теплоснабжения города Москвы на период до 2030 года,</w:t>
      </w:r>
      <w:r>
        <w:rPr>
          <w:rFonts w:ascii="Times New Roman" w:hAnsi="Times New Roman"/>
          <w:sz w:val="28"/>
          <w:szCs w:val="28"/>
        </w:rPr>
        <w:t xml:space="preserve"> о</w:t>
      </w:r>
      <w:r w:rsidRPr="00CB33C1">
        <w:rPr>
          <w:rFonts w:ascii="Times New Roman" w:hAnsi="Times New Roman"/>
          <w:sz w:val="28"/>
          <w:szCs w:val="28"/>
        </w:rPr>
        <w:t>бразовать рабочую группу в составе депутатов:</w:t>
      </w:r>
    </w:p>
    <w:p w:rsidR="008058CC" w:rsidRPr="00CB33C1" w:rsidRDefault="008058CC" w:rsidP="00CB33C1">
      <w:pPr>
        <w:spacing w:after="0"/>
        <w:ind w:firstLine="708"/>
        <w:jc w:val="both"/>
        <w:rPr>
          <w:rFonts w:ascii="Times New Roman" w:hAnsi="Times New Roman"/>
          <w:sz w:val="28"/>
          <w:szCs w:val="28"/>
        </w:rPr>
      </w:pPr>
      <w:r w:rsidRPr="00CB33C1">
        <w:rPr>
          <w:rFonts w:ascii="Times New Roman" w:hAnsi="Times New Roman"/>
          <w:sz w:val="28"/>
          <w:szCs w:val="28"/>
        </w:rPr>
        <w:t>______________________ - председатель,</w:t>
      </w:r>
    </w:p>
    <w:p w:rsidR="008058CC" w:rsidRPr="00CB33C1" w:rsidRDefault="008058CC" w:rsidP="00CB33C1">
      <w:pPr>
        <w:spacing w:after="0"/>
        <w:ind w:firstLine="708"/>
        <w:jc w:val="both"/>
        <w:rPr>
          <w:rFonts w:ascii="Times New Roman" w:hAnsi="Times New Roman"/>
          <w:sz w:val="28"/>
          <w:szCs w:val="28"/>
        </w:rPr>
      </w:pPr>
      <w:r w:rsidRPr="00CB33C1">
        <w:rPr>
          <w:rFonts w:ascii="Times New Roman" w:hAnsi="Times New Roman"/>
          <w:sz w:val="28"/>
          <w:szCs w:val="28"/>
        </w:rPr>
        <w:t>______________________ - член рабочей группы,</w:t>
      </w:r>
    </w:p>
    <w:p w:rsidR="008058CC" w:rsidRPr="00CB33C1" w:rsidRDefault="008058CC" w:rsidP="00CB33C1">
      <w:pPr>
        <w:spacing w:after="0"/>
        <w:ind w:firstLine="708"/>
        <w:jc w:val="both"/>
        <w:rPr>
          <w:rFonts w:ascii="Times New Roman" w:hAnsi="Times New Roman"/>
          <w:sz w:val="28"/>
          <w:szCs w:val="28"/>
        </w:rPr>
      </w:pPr>
      <w:r w:rsidRPr="00CB33C1">
        <w:rPr>
          <w:rFonts w:ascii="Times New Roman" w:hAnsi="Times New Roman"/>
          <w:sz w:val="28"/>
          <w:szCs w:val="28"/>
        </w:rPr>
        <w:t>______________________ - член рабочей группы,</w:t>
      </w:r>
    </w:p>
    <w:p w:rsidR="008058CC" w:rsidRPr="00EE4D57" w:rsidRDefault="008058CC" w:rsidP="00CB33C1">
      <w:pPr>
        <w:spacing w:after="0"/>
        <w:ind w:firstLine="709"/>
        <w:jc w:val="both"/>
        <w:rPr>
          <w:rFonts w:ascii="Times New Roman" w:hAnsi="Times New Roman"/>
          <w:sz w:val="28"/>
          <w:szCs w:val="28"/>
        </w:rPr>
      </w:pPr>
      <w:r>
        <w:rPr>
          <w:rFonts w:ascii="Times New Roman" w:hAnsi="Times New Roman"/>
          <w:sz w:val="28"/>
          <w:szCs w:val="28"/>
        </w:rPr>
        <w:t>3. У</w:t>
      </w:r>
      <w:r w:rsidRPr="00EE4D57">
        <w:rPr>
          <w:rFonts w:ascii="Times New Roman" w:hAnsi="Times New Roman"/>
          <w:sz w:val="28"/>
          <w:szCs w:val="28"/>
        </w:rPr>
        <w:t xml:space="preserve">полномочить рабочую группу подготовить </w:t>
      </w:r>
      <w:r>
        <w:rPr>
          <w:rFonts w:ascii="Times New Roman" w:hAnsi="Times New Roman"/>
          <w:sz w:val="28"/>
          <w:szCs w:val="28"/>
        </w:rPr>
        <w:t>З</w:t>
      </w:r>
      <w:r w:rsidRPr="00EE4D57">
        <w:rPr>
          <w:rFonts w:ascii="Times New Roman" w:hAnsi="Times New Roman"/>
          <w:sz w:val="28"/>
          <w:szCs w:val="28"/>
        </w:rPr>
        <w:t>аключение по поступившим материалам</w:t>
      </w:r>
      <w:r>
        <w:rPr>
          <w:rFonts w:ascii="Times New Roman" w:hAnsi="Times New Roman"/>
          <w:sz w:val="28"/>
          <w:szCs w:val="28"/>
        </w:rPr>
        <w:t xml:space="preserve"> по Схеме теплоснабжения города Москвы на период до 2030 года с учетом развития присоединенных территорий.</w:t>
      </w:r>
      <w:r w:rsidRPr="00EE4D57">
        <w:rPr>
          <w:rFonts w:ascii="Times New Roman" w:hAnsi="Times New Roman"/>
          <w:sz w:val="28"/>
          <w:szCs w:val="28"/>
        </w:rPr>
        <w:t>, а Главу муниципального округа Щукино в городе Москве А.В. Гребенника подписать и направить указанное Заключение от имени Совета депутатов в адрес Городской комиссии по вопросам градостроительства, землепользования и застройки при Правительстве Москвы и в Департамент топливно-энергетического хозяйства города Москвы.</w:t>
      </w:r>
    </w:p>
    <w:p w:rsidR="008058CC" w:rsidRPr="00BC2E19" w:rsidRDefault="008058CC" w:rsidP="00CB33C1">
      <w:pPr>
        <w:spacing w:after="0"/>
        <w:ind w:firstLine="709"/>
        <w:jc w:val="both"/>
        <w:rPr>
          <w:rFonts w:ascii="Times New Roman" w:hAnsi="Times New Roman"/>
          <w:sz w:val="28"/>
          <w:szCs w:val="28"/>
        </w:rPr>
      </w:pPr>
      <w:r>
        <w:rPr>
          <w:rFonts w:ascii="Times New Roman" w:hAnsi="Times New Roman"/>
          <w:sz w:val="28"/>
          <w:szCs w:val="28"/>
        </w:rPr>
        <w:t xml:space="preserve">4. Опубликовать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(внутригородского муниципального образования) Щукино в городе Москве </w:t>
      </w:r>
      <w:r>
        <w:rPr>
          <w:rFonts w:ascii="Times New Roman" w:hAnsi="Times New Roman"/>
          <w:sz w:val="28"/>
          <w:szCs w:val="28"/>
          <w:lang w:val="en-US"/>
        </w:rPr>
        <w:t>www</w:t>
      </w:r>
      <w:r w:rsidRPr="00BC2E19">
        <w:rPr>
          <w:rFonts w:ascii="Times New Roman" w:hAnsi="Times New Roman"/>
          <w:sz w:val="28"/>
          <w:szCs w:val="28"/>
        </w:rPr>
        <w:t>.</w:t>
      </w:r>
      <w:r>
        <w:rPr>
          <w:rFonts w:ascii="Times New Roman" w:hAnsi="Times New Roman"/>
          <w:sz w:val="28"/>
          <w:szCs w:val="28"/>
          <w:lang w:val="en-US"/>
        </w:rPr>
        <w:t>shukino</w:t>
      </w:r>
      <w:r w:rsidRPr="00BC2E19">
        <w:rPr>
          <w:rFonts w:ascii="Times New Roman" w:hAnsi="Times New Roman"/>
          <w:sz w:val="28"/>
          <w:szCs w:val="28"/>
        </w:rPr>
        <w:t>.</w:t>
      </w:r>
      <w:r>
        <w:rPr>
          <w:rFonts w:ascii="Times New Roman" w:hAnsi="Times New Roman"/>
          <w:sz w:val="28"/>
          <w:szCs w:val="28"/>
          <w:lang w:val="en-US"/>
        </w:rPr>
        <w:t>ru</w:t>
      </w:r>
      <w:r w:rsidRPr="00BC2E19">
        <w:rPr>
          <w:rFonts w:ascii="Times New Roman" w:hAnsi="Times New Roman"/>
          <w:sz w:val="28"/>
          <w:szCs w:val="28"/>
        </w:rPr>
        <w:t>.</w:t>
      </w:r>
    </w:p>
    <w:p w:rsidR="008058CC" w:rsidRPr="00EE4D57" w:rsidRDefault="008058CC" w:rsidP="00CB33C1">
      <w:pPr>
        <w:spacing w:after="0"/>
        <w:ind w:firstLine="709"/>
        <w:jc w:val="both"/>
        <w:rPr>
          <w:rFonts w:ascii="Times New Roman" w:hAnsi="Times New Roman"/>
          <w:sz w:val="28"/>
          <w:szCs w:val="28"/>
        </w:rPr>
      </w:pPr>
      <w:r>
        <w:rPr>
          <w:rFonts w:ascii="Times New Roman" w:hAnsi="Times New Roman"/>
          <w:sz w:val="28"/>
          <w:szCs w:val="28"/>
        </w:rPr>
        <w:t>5. Н</w:t>
      </w:r>
      <w:r w:rsidRPr="00EE4D57">
        <w:rPr>
          <w:rFonts w:ascii="Times New Roman" w:hAnsi="Times New Roman"/>
          <w:sz w:val="28"/>
          <w:szCs w:val="28"/>
        </w:rPr>
        <w:t>аправить настоящее решение в адрес Городской комиссии по вопросам градостроительства, землепользования и застройки при Правительстве Москвы, Департамент топливно-энергетического хозяйства города Москвы, префектуру Северо-Западного административного округа города Москвы.</w:t>
      </w:r>
    </w:p>
    <w:p w:rsidR="008058CC" w:rsidRDefault="008058CC" w:rsidP="00CB33C1">
      <w:pPr>
        <w:spacing w:after="0"/>
        <w:ind w:firstLine="709"/>
        <w:jc w:val="both"/>
        <w:rPr>
          <w:rFonts w:ascii="Times New Roman" w:hAnsi="Times New Roman"/>
          <w:sz w:val="28"/>
          <w:szCs w:val="28"/>
        </w:rPr>
      </w:pPr>
      <w:r>
        <w:rPr>
          <w:rFonts w:ascii="Times New Roman" w:hAnsi="Times New Roman"/>
          <w:sz w:val="28"/>
          <w:szCs w:val="28"/>
        </w:rPr>
        <w:t>6. К</w:t>
      </w:r>
      <w:r w:rsidRPr="00EE4D57">
        <w:rPr>
          <w:rFonts w:ascii="Times New Roman" w:hAnsi="Times New Roman"/>
          <w:sz w:val="28"/>
          <w:szCs w:val="28"/>
        </w:rPr>
        <w:t>онтроль за выполнением настоящего решения возложить на Главу муниципального округа</w:t>
      </w:r>
      <w:r>
        <w:rPr>
          <w:rFonts w:ascii="Times New Roman" w:hAnsi="Times New Roman"/>
          <w:sz w:val="28"/>
          <w:szCs w:val="28"/>
        </w:rPr>
        <w:t xml:space="preserve"> Щукино в городе Москве А.В. Гребенника.</w:t>
      </w:r>
    </w:p>
    <w:p w:rsidR="008058CC" w:rsidRDefault="008058CC" w:rsidP="00505789">
      <w:pPr>
        <w:pStyle w:val="p8"/>
        <w:shd w:val="clear" w:color="auto" w:fill="FFFFFF"/>
        <w:spacing w:before="0" w:beforeAutospacing="0" w:after="0" w:afterAutospacing="0" w:line="276" w:lineRule="auto"/>
        <w:jc w:val="both"/>
        <w:rPr>
          <w:rStyle w:val="s6"/>
          <w:b/>
          <w:bCs/>
          <w:color w:val="000000"/>
          <w:sz w:val="28"/>
          <w:szCs w:val="28"/>
        </w:rPr>
      </w:pPr>
    </w:p>
    <w:p w:rsidR="008058CC" w:rsidRDefault="008058CC" w:rsidP="00505789">
      <w:pPr>
        <w:pStyle w:val="p8"/>
        <w:shd w:val="clear" w:color="auto" w:fill="FFFFFF"/>
        <w:spacing w:before="0" w:beforeAutospacing="0" w:after="0" w:afterAutospacing="0" w:line="276" w:lineRule="auto"/>
        <w:jc w:val="both"/>
        <w:rPr>
          <w:rStyle w:val="s6"/>
          <w:b/>
          <w:bCs/>
          <w:color w:val="000000"/>
          <w:sz w:val="28"/>
          <w:szCs w:val="28"/>
        </w:rPr>
      </w:pPr>
    </w:p>
    <w:p w:rsidR="008058CC" w:rsidRDefault="008058CC" w:rsidP="00505789">
      <w:pPr>
        <w:pStyle w:val="p8"/>
        <w:shd w:val="clear" w:color="auto" w:fill="FFFFFF"/>
        <w:spacing w:before="0" w:beforeAutospacing="0" w:after="0" w:afterAutospacing="0" w:line="276" w:lineRule="auto"/>
        <w:jc w:val="both"/>
        <w:rPr>
          <w:color w:val="000000"/>
          <w:sz w:val="28"/>
          <w:szCs w:val="28"/>
        </w:rPr>
      </w:pPr>
      <w:r>
        <w:rPr>
          <w:rStyle w:val="s6"/>
          <w:b/>
          <w:bCs/>
          <w:color w:val="000000"/>
          <w:sz w:val="28"/>
          <w:szCs w:val="28"/>
        </w:rPr>
        <w:t>Глава муниципального</w:t>
      </w:r>
    </w:p>
    <w:p w:rsidR="008058CC" w:rsidRDefault="008058CC" w:rsidP="00505789">
      <w:pPr>
        <w:pStyle w:val="p8"/>
        <w:shd w:val="clear" w:color="auto" w:fill="FFFFFF"/>
        <w:spacing w:before="0" w:beforeAutospacing="0" w:after="0" w:afterAutospacing="0" w:line="276" w:lineRule="auto"/>
        <w:jc w:val="both"/>
        <w:rPr>
          <w:color w:val="000000"/>
          <w:sz w:val="28"/>
          <w:szCs w:val="28"/>
        </w:rPr>
      </w:pPr>
      <w:r>
        <w:rPr>
          <w:rStyle w:val="s6"/>
          <w:b/>
          <w:bCs/>
          <w:color w:val="000000"/>
          <w:sz w:val="28"/>
          <w:szCs w:val="28"/>
        </w:rPr>
        <w:t>округа Щукино в городе Москве</w:t>
      </w:r>
      <w:r>
        <w:rPr>
          <w:rStyle w:val="s6"/>
          <w:b/>
          <w:bCs/>
          <w:color w:val="000000"/>
          <w:sz w:val="28"/>
          <w:szCs w:val="28"/>
        </w:rPr>
        <w:tab/>
      </w:r>
      <w:r>
        <w:rPr>
          <w:rStyle w:val="s6"/>
          <w:b/>
          <w:bCs/>
          <w:color w:val="000000"/>
          <w:sz w:val="28"/>
          <w:szCs w:val="28"/>
        </w:rPr>
        <w:tab/>
      </w:r>
      <w:r>
        <w:rPr>
          <w:rStyle w:val="s6"/>
          <w:b/>
          <w:bCs/>
          <w:color w:val="000000"/>
          <w:sz w:val="28"/>
          <w:szCs w:val="28"/>
        </w:rPr>
        <w:tab/>
      </w:r>
      <w:r>
        <w:rPr>
          <w:rStyle w:val="s6"/>
          <w:b/>
          <w:bCs/>
          <w:color w:val="000000"/>
          <w:sz w:val="28"/>
          <w:szCs w:val="28"/>
        </w:rPr>
        <w:tab/>
      </w:r>
      <w:r>
        <w:rPr>
          <w:rStyle w:val="s6"/>
          <w:b/>
          <w:bCs/>
          <w:color w:val="000000"/>
          <w:sz w:val="28"/>
          <w:szCs w:val="28"/>
        </w:rPr>
        <w:tab/>
        <w:t>А.В. Гребенник</w:t>
      </w:r>
    </w:p>
    <w:p w:rsidR="008058CC" w:rsidRDefault="008058CC" w:rsidP="00505789">
      <w:pPr>
        <w:pStyle w:val="p8"/>
        <w:shd w:val="clear" w:color="auto" w:fill="FFFFFF"/>
        <w:spacing w:before="0" w:beforeAutospacing="0" w:after="0" w:afterAutospacing="0" w:line="276" w:lineRule="auto"/>
        <w:jc w:val="both"/>
        <w:rPr>
          <w:color w:val="000000"/>
          <w:sz w:val="28"/>
          <w:szCs w:val="28"/>
        </w:rPr>
      </w:pPr>
    </w:p>
    <w:p w:rsidR="008058CC" w:rsidRDefault="008058CC" w:rsidP="00505789">
      <w:pPr>
        <w:pStyle w:val="p8"/>
        <w:shd w:val="clear" w:color="auto" w:fill="FFFFFF"/>
        <w:spacing w:before="0" w:beforeAutospacing="0" w:after="0" w:afterAutospacing="0" w:line="276" w:lineRule="auto"/>
        <w:jc w:val="both"/>
        <w:rPr>
          <w:color w:val="000000"/>
          <w:sz w:val="28"/>
          <w:szCs w:val="28"/>
        </w:rPr>
      </w:pPr>
    </w:p>
    <w:p w:rsidR="008058CC" w:rsidRDefault="008058CC" w:rsidP="00505789">
      <w:pPr>
        <w:pStyle w:val="p8"/>
        <w:shd w:val="clear" w:color="auto" w:fill="FFFFFF"/>
        <w:spacing w:before="0" w:beforeAutospacing="0" w:after="0" w:afterAutospacing="0" w:line="276" w:lineRule="auto"/>
        <w:jc w:val="both"/>
        <w:rPr>
          <w:color w:val="000000"/>
          <w:sz w:val="28"/>
          <w:szCs w:val="28"/>
        </w:rPr>
      </w:pPr>
    </w:p>
    <w:p w:rsidR="008058CC" w:rsidRDefault="008058CC" w:rsidP="00505789">
      <w:pPr>
        <w:pStyle w:val="p8"/>
        <w:shd w:val="clear" w:color="auto" w:fill="FFFFFF"/>
        <w:spacing w:before="0" w:beforeAutospacing="0" w:after="0" w:afterAutospacing="0" w:line="276" w:lineRule="auto"/>
        <w:jc w:val="both"/>
        <w:rPr>
          <w:color w:val="000000"/>
          <w:sz w:val="28"/>
          <w:szCs w:val="28"/>
        </w:rPr>
      </w:pPr>
      <w:bookmarkStart w:id="0" w:name="_GoBack"/>
      <w:bookmarkEnd w:id="0"/>
      <w:r>
        <w:rPr>
          <w:color w:val="000000"/>
          <w:sz w:val="28"/>
          <w:szCs w:val="28"/>
        </w:rPr>
        <w:t xml:space="preserve">Ознакомлен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А.В. Гребенник</w:t>
      </w:r>
    </w:p>
    <w:p w:rsidR="008058CC" w:rsidRPr="00505789" w:rsidRDefault="008058CC" w:rsidP="00505789">
      <w:pPr>
        <w:pStyle w:val="p8"/>
        <w:shd w:val="clear" w:color="auto" w:fill="FFFFFF"/>
        <w:spacing w:before="0" w:beforeAutospacing="0" w:after="0" w:afterAutospacing="0" w:line="276" w:lineRule="auto"/>
        <w:jc w:val="both"/>
        <w:rPr>
          <w:color w:val="000000"/>
          <w:sz w:val="28"/>
          <w:szCs w:val="28"/>
        </w:rPr>
      </w:pPr>
      <w:r>
        <w:rPr>
          <w:color w:val="000000"/>
          <w:sz w:val="28"/>
          <w:szCs w:val="28"/>
        </w:rPr>
        <w:t>«_____»________2016 г.</w:t>
      </w:r>
    </w:p>
    <w:sectPr w:rsidR="008058CC" w:rsidRPr="00505789" w:rsidSect="009A5BD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D04"/>
    <w:multiLevelType w:val="hybridMultilevel"/>
    <w:tmpl w:val="D9FAD3F6"/>
    <w:lvl w:ilvl="0" w:tplc="30B4D4D8">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7D40C57"/>
    <w:multiLevelType w:val="hybridMultilevel"/>
    <w:tmpl w:val="2AF443EE"/>
    <w:lvl w:ilvl="0" w:tplc="71E8342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4DF56622"/>
    <w:multiLevelType w:val="hybridMultilevel"/>
    <w:tmpl w:val="AF3E5CF4"/>
    <w:lvl w:ilvl="0" w:tplc="D292B47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189"/>
    <w:rsid w:val="00051637"/>
    <w:rsid w:val="00080B65"/>
    <w:rsid w:val="00096CAB"/>
    <w:rsid w:val="00166E29"/>
    <w:rsid w:val="001B434B"/>
    <w:rsid w:val="001C5748"/>
    <w:rsid w:val="0027124F"/>
    <w:rsid w:val="002A2595"/>
    <w:rsid w:val="002D186D"/>
    <w:rsid w:val="00380C4C"/>
    <w:rsid w:val="0039478A"/>
    <w:rsid w:val="00413E2D"/>
    <w:rsid w:val="004262A6"/>
    <w:rsid w:val="004C3DB3"/>
    <w:rsid w:val="00505789"/>
    <w:rsid w:val="00547C26"/>
    <w:rsid w:val="00594571"/>
    <w:rsid w:val="00614E7D"/>
    <w:rsid w:val="00626F7F"/>
    <w:rsid w:val="00663EA7"/>
    <w:rsid w:val="006B0626"/>
    <w:rsid w:val="006B2BB0"/>
    <w:rsid w:val="006C2C5F"/>
    <w:rsid w:val="007614E4"/>
    <w:rsid w:val="00804FD8"/>
    <w:rsid w:val="008058CC"/>
    <w:rsid w:val="00966845"/>
    <w:rsid w:val="00972B25"/>
    <w:rsid w:val="009A5BD4"/>
    <w:rsid w:val="009B522B"/>
    <w:rsid w:val="00A22376"/>
    <w:rsid w:val="00A62108"/>
    <w:rsid w:val="00A801B8"/>
    <w:rsid w:val="00AE3F38"/>
    <w:rsid w:val="00B16189"/>
    <w:rsid w:val="00B17C0C"/>
    <w:rsid w:val="00BC2E19"/>
    <w:rsid w:val="00C31D69"/>
    <w:rsid w:val="00C55AC7"/>
    <w:rsid w:val="00C65421"/>
    <w:rsid w:val="00C81AE2"/>
    <w:rsid w:val="00CB33C1"/>
    <w:rsid w:val="00E91558"/>
    <w:rsid w:val="00E964C2"/>
    <w:rsid w:val="00ED6AEB"/>
    <w:rsid w:val="00EE4D57"/>
    <w:rsid w:val="00F14E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34B"/>
    <w:pPr>
      <w:ind w:left="720"/>
      <w:contextualSpacing/>
    </w:pPr>
  </w:style>
  <w:style w:type="paragraph" w:customStyle="1" w:styleId="p1">
    <w:name w:val="p1"/>
    <w:basedOn w:val="Normal"/>
    <w:uiPriority w:val="99"/>
    <w:rsid w:val="009A5B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9A5BD4"/>
    <w:rPr>
      <w:rFonts w:cs="Times New Roman"/>
    </w:rPr>
  </w:style>
  <w:style w:type="paragraph" w:customStyle="1" w:styleId="p2">
    <w:name w:val="p2"/>
    <w:basedOn w:val="Normal"/>
    <w:uiPriority w:val="99"/>
    <w:rsid w:val="009A5B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9A5BD4"/>
    <w:rPr>
      <w:rFonts w:cs="Times New Roman"/>
    </w:rPr>
  </w:style>
  <w:style w:type="paragraph" w:customStyle="1" w:styleId="p3">
    <w:name w:val="p3"/>
    <w:basedOn w:val="Normal"/>
    <w:uiPriority w:val="99"/>
    <w:rsid w:val="009A5B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DefaultParagraphFont"/>
    <w:uiPriority w:val="99"/>
    <w:rsid w:val="009A5BD4"/>
    <w:rPr>
      <w:rFonts w:cs="Times New Roman"/>
    </w:rPr>
  </w:style>
  <w:style w:type="paragraph" w:customStyle="1" w:styleId="p8">
    <w:name w:val="p8"/>
    <w:basedOn w:val="Normal"/>
    <w:uiPriority w:val="99"/>
    <w:rsid w:val="005057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DefaultParagraphFont"/>
    <w:uiPriority w:val="99"/>
    <w:rsid w:val="005057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Pages>
  <Words>551</Words>
  <Characters>3145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Молева</cp:lastModifiedBy>
  <cp:revision>12</cp:revision>
  <dcterms:created xsi:type="dcterms:W3CDTF">2016-11-09T16:33:00Z</dcterms:created>
  <dcterms:modified xsi:type="dcterms:W3CDTF">2016-11-16T06:24:00Z</dcterms:modified>
</cp:coreProperties>
</file>