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90" w:rsidRPr="002B7142" w:rsidRDefault="00813C90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2B7142"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 xml:space="preserve">ПРОЕКТ </w:t>
      </w:r>
    </w:p>
    <w:p w:rsidR="00813C90" w:rsidRPr="002B7142" w:rsidRDefault="00813C90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2B7142"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 xml:space="preserve">Внесен градостроительной комиссией </w:t>
      </w:r>
    </w:p>
    <w:p w:rsidR="00813C90" w:rsidRDefault="00813C90" w:rsidP="002B7142">
      <w:pPr>
        <w:pStyle w:val="a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813C90" w:rsidRDefault="00813C90" w:rsidP="002B7142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813C90" w:rsidRDefault="00813C9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813C90" w:rsidRDefault="00813C9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813C90" w:rsidRDefault="00813C9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813C90" w:rsidRDefault="00813C90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813C90" w:rsidRDefault="00813C90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813C90" w:rsidRPr="006B62ED" w:rsidRDefault="00813C90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8"/>
          <w:szCs w:val="28"/>
          <w:lang w:eastAsia="ar-SA"/>
        </w:rPr>
      </w:pPr>
    </w:p>
    <w:p w:rsidR="00813C90" w:rsidRPr="006B62ED" w:rsidRDefault="00813C90" w:rsidP="006766B3">
      <w:pPr>
        <w:pStyle w:val="ConsPlusTitle"/>
        <w:tabs>
          <w:tab w:val="left" w:pos="0"/>
        </w:tabs>
        <w:spacing w:line="276" w:lineRule="auto"/>
        <w:rPr>
          <w:bCs w:val="0"/>
          <w:u w:val="single"/>
        </w:rPr>
      </w:pPr>
      <w:r>
        <w:rPr>
          <w:bCs w:val="0"/>
          <w:u w:val="single"/>
        </w:rPr>
        <w:softHyphen/>
        <w:t xml:space="preserve">                       2016 года      </w:t>
      </w:r>
      <w:r w:rsidRPr="002050D6">
        <w:rPr>
          <w:bCs w:val="0"/>
          <w:u w:val="single"/>
        </w:rPr>
        <w:t>№</w:t>
      </w:r>
      <w:r>
        <w:rPr>
          <w:bCs w:val="0"/>
          <w:u w:val="single"/>
        </w:rPr>
        <w:t>______</w:t>
      </w:r>
      <w:r w:rsidRPr="002050D6">
        <w:rPr>
          <w:bCs w:val="0"/>
          <w:u w:val="single"/>
        </w:rPr>
        <w:t xml:space="preserve">         </w:t>
      </w:r>
    </w:p>
    <w:p w:rsidR="00813C90" w:rsidRPr="00AB43B3" w:rsidRDefault="00813C90" w:rsidP="006766B3">
      <w:pPr>
        <w:rPr>
          <w:b/>
          <w:bCs/>
          <w:sz w:val="28"/>
          <w:szCs w:val="28"/>
        </w:rPr>
      </w:pPr>
    </w:p>
    <w:p w:rsidR="00813C90" w:rsidRPr="00863DE9" w:rsidRDefault="00813C90" w:rsidP="006766B3">
      <w:pPr>
        <w:pStyle w:val="a"/>
        <w:ind w:right="52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E9">
        <w:rPr>
          <w:rFonts w:ascii="Times New Roman" w:hAnsi="Times New Roman" w:cs="Times New Roman"/>
          <w:b/>
          <w:w w:val="105"/>
          <w:sz w:val="28"/>
          <w:szCs w:val="28"/>
        </w:rPr>
        <w:t xml:space="preserve">О </w:t>
      </w:r>
      <w:r w:rsidRPr="00863DE9">
        <w:rPr>
          <w:rFonts w:ascii="Times New Roman" w:hAnsi="Times New Roman" w:cs="Times New Roman"/>
          <w:b/>
          <w:sz w:val="28"/>
          <w:szCs w:val="28"/>
        </w:rPr>
        <w:t>сог</w:t>
      </w:r>
      <w:r>
        <w:rPr>
          <w:rFonts w:ascii="Times New Roman" w:hAnsi="Times New Roman" w:cs="Times New Roman"/>
          <w:b/>
          <w:sz w:val="28"/>
          <w:szCs w:val="28"/>
        </w:rPr>
        <w:t>ласовании установки ограждающего устройства</w:t>
      </w:r>
      <w:r w:rsidRPr="00863DE9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многоквартирного жилого дома расположенного в муниципальном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Щукино</w:t>
      </w:r>
    </w:p>
    <w:p w:rsidR="00813C90" w:rsidRDefault="00813C90" w:rsidP="006766B3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813C90" w:rsidRPr="00DA4FE9" w:rsidRDefault="00813C90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 xml:space="preserve"> июля 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 лица, уполномоченного</w:t>
      </w:r>
      <w:r>
        <w:rPr>
          <w:sz w:val="28"/>
          <w:szCs w:val="28"/>
        </w:rPr>
        <w:t xml:space="preserve"> собственниками многоквартирного дома, расположенного по адресу </w:t>
      </w:r>
      <w:r w:rsidRPr="009B089D">
        <w:rPr>
          <w:sz w:val="28"/>
          <w:szCs w:val="28"/>
        </w:rPr>
        <w:t>Москва</w:t>
      </w:r>
      <w:r w:rsidRPr="002050D6">
        <w:rPr>
          <w:sz w:val="28"/>
          <w:szCs w:val="28"/>
        </w:rPr>
        <w:t>, ул. Маршала Малиновского, д. 8,</w:t>
      </w:r>
      <w:r>
        <w:rPr>
          <w:sz w:val="28"/>
          <w:szCs w:val="28"/>
        </w:rPr>
        <w:t xml:space="preserve">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813C90" w:rsidRPr="009B089D" w:rsidRDefault="00813C90" w:rsidP="006766B3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>1. Согласовать  установку</w:t>
      </w:r>
      <w:r>
        <w:rPr>
          <w:rFonts w:ascii="Times New Roman" w:hAnsi="Times New Roman" w:cs="Times New Roman"/>
          <w:sz w:val="28"/>
          <w:szCs w:val="28"/>
        </w:rPr>
        <w:t xml:space="preserve"> ограждающего устройства с кнопкой свободного доступа (шлагбаум</w:t>
      </w:r>
      <w:r w:rsidRPr="009B089D">
        <w:rPr>
          <w:rFonts w:ascii="Times New Roman" w:hAnsi="Times New Roman" w:cs="Times New Roman"/>
          <w:sz w:val="28"/>
          <w:szCs w:val="28"/>
        </w:rPr>
        <w:t xml:space="preserve">) </w:t>
      </w:r>
      <w:r w:rsidRPr="00863DE9">
        <w:rPr>
          <w:rFonts w:ascii="Times New Roman" w:hAnsi="Times New Roman" w:cs="Times New Roman"/>
          <w:sz w:val="28"/>
          <w:szCs w:val="28"/>
        </w:rPr>
        <w:t>на придомовой территории многоквартирного жилого дома расположенного в муниципальном округе Щукино</w:t>
      </w:r>
      <w:r w:rsidRPr="009B089D">
        <w:rPr>
          <w:rFonts w:ascii="Times New Roman" w:hAnsi="Times New Roman" w:cs="Times New Roman"/>
          <w:sz w:val="28"/>
          <w:szCs w:val="28"/>
        </w:rPr>
        <w:t xml:space="preserve"> по адресу: Москва, </w:t>
      </w:r>
      <w:r w:rsidRPr="002050D6">
        <w:rPr>
          <w:rFonts w:ascii="Times New Roman" w:hAnsi="Times New Roman" w:cs="Times New Roman"/>
          <w:sz w:val="28"/>
          <w:szCs w:val="28"/>
        </w:rPr>
        <w:t>ул. Маршала Малиновского, д. 8.</w:t>
      </w:r>
    </w:p>
    <w:p w:rsidR="00813C90" w:rsidRDefault="00813C90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813C90" w:rsidRPr="00DA4FE9" w:rsidRDefault="00813C90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813C90" w:rsidRPr="002B7142" w:rsidRDefault="00813C90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813C90" w:rsidRDefault="00813C90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813C90" w:rsidRPr="00CB46F1" w:rsidRDefault="00813C90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813C90" w:rsidRPr="00CB46F1" w:rsidRDefault="00813C90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813C90" w:rsidRDefault="00813C90" w:rsidP="006766B3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813C90" w:rsidRDefault="00813C90" w:rsidP="006766B3"/>
    <w:sectPr w:rsidR="00813C90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13AF"/>
    <w:rsid w:val="000649A6"/>
    <w:rsid w:val="00080477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E3B7F"/>
    <w:rsid w:val="002050D6"/>
    <w:rsid w:val="00207D46"/>
    <w:rsid w:val="00222F11"/>
    <w:rsid w:val="00227275"/>
    <w:rsid w:val="00254A31"/>
    <w:rsid w:val="00257CDD"/>
    <w:rsid w:val="00263ED1"/>
    <w:rsid w:val="0027059E"/>
    <w:rsid w:val="0027189D"/>
    <w:rsid w:val="002A2F36"/>
    <w:rsid w:val="002B7142"/>
    <w:rsid w:val="002F225B"/>
    <w:rsid w:val="003001A9"/>
    <w:rsid w:val="003238CF"/>
    <w:rsid w:val="003454C6"/>
    <w:rsid w:val="003477B4"/>
    <w:rsid w:val="003B7030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8400F"/>
    <w:rsid w:val="005B4FBB"/>
    <w:rsid w:val="005C2952"/>
    <w:rsid w:val="005D6B39"/>
    <w:rsid w:val="005F125C"/>
    <w:rsid w:val="005F2964"/>
    <w:rsid w:val="005F32F1"/>
    <w:rsid w:val="005F4435"/>
    <w:rsid w:val="006010F7"/>
    <w:rsid w:val="006375A9"/>
    <w:rsid w:val="00671F2E"/>
    <w:rsid w:val="006738EE"/>
    <w:rsid w:val="006766B3"/>
    <w:rsid w:val="00677D5F"/>
    <w:rsid w:val="00687359"/>
    <w:rsid w:val="006A7E2E"/>
    <w:rsid w:val="006B3357"/>
    <w:rsid w:val="006B62ED"/>
    <w:rsid w:val="006B6D29"/>
    <w:rsid w:val="006C3C7C"/>
    <w:rsid w:val="00701575"/>
    <w:rsid w:val="00715E83"/>
    <w:rsid w:val="0076711A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13C90"/>
    <w:rsid w:val="00817FED"/>
    <w:rsid w:val="0086071F"/>
    <w:rsid w:val="00863DE9"/>
    <w:rsid w:val="008645A5"/>
    <w:rsid w:val="00885301"/>
    <w:rsid w:val="008B63E1"/>
    <w:rsid w:val="008E584E"/>
    <w:rsid w:val="008F7D19"/>
    <w:rsid w:val="0090585B"/>
    <w:rsid w:val="00914294"/>
    <w:rsid w:val="00923B59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B089D"/>
    <w:rsid w:val="009D679C"/>
    <w:rsid w:val="009F586E"/>
    <w:rsid w:val="009F7CED"/>
    <w:rsid w:val="00A0162D"/>
    <w:rsid w:val="00A042BE"/>
    <w:rsid w:val="00A10942"/>
    <w:rsid w:val="00A24AA8"/>
    <w:rsid w:val="00A90553"/>
    <w:rsid w:val="00A93BC6"/>
    <w:rsid w:val="00AB43B3"/>
    <w:rsid w:val="00AB64A4"/>
    <w:rsid w:val="00AC38FA"/>
    <w:rsid w:val="00B1141C"/>
    <w:rsid w:val="00B27627"/>
    <w:rsid w:val="00B31420"/>
    <w:rsid w:val="00B402CA"/>
    <w:rsid w:val="00B40653"/>
    <w:rsid w:val="00B62978"/>
    <w:rsid w:val="00B92AE9"/>
    <w:rsid w:val="00B92CA5"/>
    <w:rsid w:val="00BB2370"/>
    <w:rsid w:val="00BC3C88"/>
    <w:rsid w:val="00BD07E8"/>
    <w:rsid w:val="00BD274A"/>
    <w:rsid w:val="00C018A2"/>
    <w:rsid w:val="00C10D71"/>
    <w:rsid w:val="00C77547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D7754"/>
    <w:rsid w:val="00DE5F98"/>
    <w:rsid w:val="00E015C3"/>
    <w:rsid w:val="00E03821"/>
    <w:rsid w:val="00E0483C"/>
    <w:rsid w:val="00E11EE2"/>
    <w:rsid w:val="00E43438"/>
    <w:rsid w:val="00E5397D"/>
    <w:rsid w:val="00E856DE"/>
    <w:rsid w:val="00E905C2"/>
    <w:rsid w:val="00E96C47"/>
    <w:rsid w:val="00EB1594"/>
    <w:rsid w:val="00EB1C7E"/>
    <w:rsid w:val="00EC3403"/>
    <w:rsid w:val="00ED60B4"/>
    <w:rsid w:val="00F05719"/>
    <w:rsid w:val="00F07BDC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279</Words>
  <Characters>1591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8</cp:revision>
  <cp:lastPrinted>2015-09-14T15:06:00Z</cp:lastPrinted>
  <dcterms:created xsi:type="dcterms:W3CDTF">2015-11-19T12:07:00Z</dcterms:created>
  <dcterms:modified xsi:type="dcterms:W3CDTF">2016-01-20T09:27:00Z</dcterms:modified>
</cp:coreProperties>
</file>