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EC" w:rsidRDefault="00436FEC" w:rsidP="00005007">
      <w:pPr>
        <w:jc w:val="center"/>
        <w:rPr>
          <w:rFonts w:ascii="Times New Roman Bold" w:hAnsi="Times New Roman Bold" w:cs="Times New Roman Bold"/>
          <w:b/>
          <w:bCs/>
          <w:sz w:val="28"/>
          <w:szCs w:val="28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  <w:lang w:val="en-US"/>
        </w:rPr>
        <w:tab/>
      </w:r>
      <w:r>
        <w:rPr>
          <w:rFonts w:ascii="Times New Roman Bold" w:hAnsi="Times New Roman Bold" w:cs="Times New Roman Bold"/>
          <w:b/>
          <w:bCs/>
          <w:sz w:val="28"/>
          <w:szCs w:val="28"/>
          <w:lang w:val="en-US"/>
        </w:rPr>
        <w:tab/>
      </w:r>
      <w:r>
        <w:rPr>
          <w:rFonts w:ascii="Times New Roman Bold" w:hAnsi="Times New Roman Bold" w:cs="Times New Roman Bold"/>
          <w:b/>
          <w:bCs/>
          <w:sz w:val="28"/>
          <w:szCs w:val="28"/>
          <w:lang w:val="en-US"/>
        </w:rPr>
        <w:tab/>
      </w:r>
      <w:r>
        <w:rPr>
          <w:rFonts w:ascii="Times New Roman Bold" w:hAnsi="Times New Roman Bold" w:cs="Times New Roman Bold"/>
          <w:b/>
          <w:bCs/>
          <w:sz w:val="28"/>
          <w:szCs w:val="28"/>
          <w:lang w:val="en-US"/>
        </w:rPr>
        <w:tab/>
      </w:r>
      <w:r>
        <w:rPr>
          <w:rFonts w:ascii="Times New Roman Bold" w:hAnsi="Times New Roman Bold" w:cs="Times New Roman Bold"/>
          <w:b/>
          <w:bCs/>
          <w:sz w:val="28"/>
          <w:szCs w:val="28"/>
          <w:lang w:val="en-US"/>
        </w:rPr>
        <w:tab/>
      </w:r>
      <w:r>
        <w:rPr>
          <w:rFonts w:ascii="Times New Roman Bold" w:hAnsi="Times New Roman Bold" w:cs="Times New Roman Bold"/>
          <w:b/>
          <w:bCs/>
          <w:sz w:val="28"/>
          <w:szCs w:val="28"/>
          <w:lang w:val="en-US"/>
        </w:rPr>
        <w:tab/>
      </w:r>
      <w:r w:rsidR="0091219B">
        <w:rPr>
          <w:rFonts w:ascii="Times New Roman Bold" w:hAnsi="Times New Roman Bold" w:cs="Times New Roman Bold"/>
          <w:b/>
          <w:bCs/>
          <w:sz w:val="28"/>
          <w:szCs w:val="28"/>
        </w:rPr>
        <w:t xml:space="preserve">                                       </w:t>
      </w:r>
    </w:p>
    <w:p w:rsidR="0091219B" w:rsidRPr="0091219B" w:rsidRDefault="00F73DEC" w:rsidP="00005007">
      <w:pPr>
        <w:jc w:val="center"/>
        <w:rPr>
          <w:rFonts w:ascii="Times New Roman Bold" w:hAnsi="Times New Roman Bold" w:cs="Times New Roman Bold"/>
          <w:b/>
          <w:bCs/>
          <w:sz w:val="28"/>
          <w:szCs w:val="28"/>
          <w:u w:val="single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="0091219B">
        <w:rPr>
          <w:rFonts w:ascii="Times New Roman Bold" w:hAnsi="Times New Roman Bold" w:cs="Times New Roman Bold"/>
          <w:b/>
          <w:bCs/>
          <w:sz w:val="28"/>
          <w:szCs w:val="28"/>
        </w:rPr>
        <w:t xml:space="preserve">  </w:t>
      </w:r>
      <w:r w:rsidR="0091219B" w:rsidRPr="0091219B">
        <w:rPr>
          <w:rFonts w:ascii="Times New Roman Bold" w:hAnsi="Times New Roman Bold" w:cs="Times New Roman Bold"/>
          <w:b/>
          <w:bCs/>
          <w:sz w:val="28"/>
          <w:szCs w:val="28"/>
          <w:u w:val="single"/>
        </w:rPr>
        <w:t>ПРОЕКТ</w:t>
      </w:r>
      <w:r w:rsidR="00436FEC" w:rsidRPr="00DE44B6">
        <w:rPr>
          <w:rFonts w:ascii="Times New Roman Bold" w:hAnsi="Times New Roman Bold" w:cs="Times New Roman Bold"/>
          <w:b/>
          <w:bCs/>
          <w:sz w:val="28"/>
          <w:szCs w:val="28"/>
          <w:u w:val="single"/>
        </w:rPr>
        <w:tab/>
      </w:r>
    </w:p>
    <w:p w:rsidR="000D5C01" w:rsidRPr="00191957" w:rsidRDefault="00DE44B6" w:rsidP="000D5C01">
      <w:pPr>
        <w:jc w:val="center"/>
        <w:rPr>
          <w:b/>
          <w:u w:val="single"/>
        </w:rPr>
      </w:pPr>
      <w:r w:rsidRPr="00DE44B6">
        <w:rPr>
          <w:rFonts w:ascii="Times New Roman Bold" w:hAnsi="Times New Roman Bold" w:cs="Times New Roman Bold"/>
          <w:bCs/>
          <w:sz w:val="28"/>
          <w:szCs w:val="28"/>
        </w:rPr>
        <w:t xml:space="preserve">                                 </w:t>
      </w:r>
      <w:r w:rsidR="000D5C01">
        <w:rPr>
          <w:rFonts w:ascii="Times New Roman Bold" w:hAnsi="Times New Roman Bold" w:cs="Times New Roman Bold"/>
          <w:bCs/>
        </w:rPr>
        <w:t xml:space="preserve">                                     внесен комиссией по  градостроительству  </w:t>
      </w:r>
    </w:p>
    <w:p w:rsidR="000D5C01" w:rsidRDefault="000D5C01" w:rsidP="000D5C01">
      <w:pPr>
        <w:tabs>
          <w:tab w:val="left" w:pos="7575"/>
        </w:tabs>
        <w:rPr>
          <w:b/>
          <w:u w:val="single"/>
        </w:rPr>
      </w:pPr>
      <w:r>
        <w:rPr>
          <w:rFonts w:ascii="Times New Roman Bold" w:hAnsi="Times New Roman Bold" w:cs="Times New Roman Bold"/>
          <w:bCs/>
        </w:rPr>
        <w:t xml:space="preserve">                                                                                 и </w:t>
      </w:r>
      <w:proofErr w:type="spellStart"/>
      <w:r>
        <w:rPr>
          <w:rFonts w:ascii="Times New Roman Bold" w:hAnsi="Times New Roman Bold" w:cs="Times New Roman Bold"/>
          <w:bCs/>
        </w:rPr>
        <w:t>имущественно-земельным</w:t>
      </w:r>
      <w:proofErr w:type="spellEnd"/>
      <w:r>
        <w:rPr>
          <w:rFonts w:ascii="Times New Roman Bold" w:hAnsi="Times New Roman Bold" w:cs="Times New Roman Bold"/>
          <w:bCs/>
        </w:rPr>
        <w:t xml:space="preserve"> отношениям</w:t>
      </w:r>
    </w:p>
    <w:p w:rsidR="0091219B" w:rsidRPr="00DE44B6" w:rsidRDefault="00DE44B6" w:rsidP="00CF1301">
      <w:pPr>
        <w:ind w:firstLine="0"/>
        <w:rPr>
          <w:rFonts w:ascii="Times New Roman Bold" w:hAnsi="Times New Roman Bold" w:cs="Times New Roman Bold"/>
          <w:bCs/>
        </w:rPr>
      </w:pPr>
      <w:r w:rsidRPr="00DE44B6">
        <w:rPr>
          <w:rFonts w:ascii="Times New Roman Bold" w:hAnsi="Times New Roman Bold" w:cs="Times New Roman Bold"/>
          <w:bCs/>
          <w:sz w:val="28"/>
          <w:szCs w:val="28"/>
        </w:rPr>
        <w:t xml:space="preserve">             </w:t>
      </w:r>
      <w:r w:rsidR="00923E3D">
        <w:rPr>
          <w:rFonts w:ascii="Times New Roman Bold" w:hAnsi="Times New Roman Bold" w:cs="Times New Roman Bold"/>
          <w:bCs/>
          <w:sz w:val="28"/>
          <w:szCs w:val="28"/>
        </w:rPr>
        <w:t xml:space="preserve">          </w:t>
      </w:r>
      <w:r w:rsidR="005D3F4E">
        <w:rPr>
          <w:rFonts w:ascii="Times New Roman Bold" w:hAnsi="Times New Roman Bold" w:cs="Times New Roman Bold"/>
          <w:bCs/>
          <w:sz w:val="28"/>
          <w:szCs w:val="28"/>
        </w:rPr>
        <w:t xml:space="preserve">      </w:t>
      </w:r>
    </w:p>
    <w:p w:rsidR="00DE44B6" w:rsidRDefault="00DE44B6" w:rsidP="0091219B">
      <w:pPr>
        <w:jc w:val="center"/>
      </w:pPr>
    </w:p>
    <w:p w:rsidR="00005007" w:rsidRPr="00005007" w:rsidRDefault="00005007" w:rsidP="0091219B">
      <w:pPr>
        <w:jc w:val="center"/>
      </w:pPr>
      <w:r w:rsidRPr="00005007">
        <w:t>МУНИЦИПАЛЬНОЕ СОБРАНИЕ</w:t>
      </w:r>
    </w:p>
    <w:p w:rsidR="00005007" w:rsidRPr="00005007" w:rsidRDefault="00005007" w:rsidP="0091219B">
      <w:pPr>
        <w:jc w:val="center"/>
      </w:pPr>
      <w:r w:rsidRPr="00005007">
        <w:t>внутригородского муниципального образования</w:t>
      </w:r>
    </w:p>
    <w:p w:rsidR="00005007" w:rsidRPr="00005007" w:rsidRDefault="00005007" w:rsidP="0091219B">
      <w:pPr>
        <w:jc w:val="center"/>
      </w:pPr>
      <w:r w:rsidRPr="00005007">
        <w:t>ЩУКИНО</w:t>
      </w:r>
    </w:p>
    <w:p w:rsidR="00005007" w:rsidRPr="00005007" w:rsidRDefault="00005007" w:rsidP="0091219B">
      <w:pPr>
        <w:jc w:val="center"/>
      </w:pPr>
      <w:r w:rsidRPr="00005007">
        <w:t>в городе Москве</w:t>
      </w:r>
    </w:p>
    <w:p w:rsidR="00005007" w:rsidRPr="00005007" w:rsidRDefault="00005007" w:rsidP="0091219B">
      <w:pPr>
        <w:jc w:val="center"/>
      </w:pPr>
    </w:p>
    <w:p w:rsidR="00005007" w:rsidRPr="00005007" w:rsidRDefault="00005007" w:rsidP="0091219B">
      <w:pPr>
        <w:jc w:val="center"/>
        <w:rPr>
          <w:bCs/>
        </w:rPr>
      </w:pPr>
      <w:r w:rsidRPr="00005007">
        <w:rPr>
          <w:bCs/>
        </w:rPr>
        <w:t>Р Е Ш Е Н И Е</w:t>
      </w:r>
    </w:p>
    <w:p w:rsidR="00005007" w:rsidRPr="00005007" w:rsidRDefault="00005007" w:rsidP="00005007">
      <w:pPr>
        <w:rPr>
          <w:bCs/>
        </w:rPr>
      </w:pPr>
    </w:p>
    <w:p w:rsidR="00005007" w:rsidRPr="00005007" w:rsidRDefault="0091219B" w:rsidP="00005007">
      <w:pPr>
        <w:ind w:firstLine="0"/>
        <w:rPr>
          <w:bCs/>
          <w:u w:val="single"/>
        </w:rPr>
      </w:pPr>
      <w:r>
        <w:rPr>
          <w:bCs/>
          <w:u w:val="single"/>
        </w:rPr>
        <w:t>__________</w:t>
      </w:r>
      <w:r w:rsidR="00005007" w:rsidRPr="00005007">
        <w:rPr>
          <w:bCs/>
          <w:u w:val="single"/>
        </w:rPr>
        <w:t xml:space="preserve"> 2014</w:t>
      </w:r>
      <w:r w:rsidR="00005007" w:rsidRPr="00005007">
        <w:rPr>
          <w:bCs/>
        </w:rPr>
        <w:t xml:space="preserve"> года  № </w:t>
      </w:r>
      <w:r>
        <w:rPr>
          <w:bCs/>
          <w:u w:val="single"/>
        </w:rPr>
        <w:t>_________</w:t>
      </w:r>
    </w:p>
    <w:p w:rsidR="00A77B3E" w:rsidRPr="00005007" w:rsidRDefault="00A77B3E" w:rsidP="00005007">
      <w:pPr>
        <w:widowControl/>
        <w:tabs>
          <w:tab w:val="left" w:pos="-2267"/>
          <w:tab w:val="left" w:pos="-2126"/>
        </w:tabs>
        <w:spacing w:line="240" w:lineRule="auto"/>
        <w:ind w:left="4678" w:firstLine="0"/>
        <w:jc w:val="left"/>
        <w:rPr>
          <w:b/>
          <w:bCs/>
          <w:u w:val="single"/>
        </w:rPr>
      </w:pPr>
    </w:p>
    <w:p w:rsidR="00A77B3E" w:rsidRPr="00005007" w:rsidRDefault="0091219B" w:rsidP="00005007">
      <w:pPr>
        <w:widowControl/>
        <w:spacing w:line="240" w:lineRule="auto"/>
        <w:ind w:right="5115" w:firstLine="0"/>
        <w:rPr>
          <w:b/>
          <w:bCs/>
        </w:rPr>
      </w:pPr>
      <w:r>
        <w:rPr>
          <w:b/>
          <w:bCs/>
        </w:rPr>
        <w:t>О внесении изменений в решение</w:t>
      </w:r>
      <w:r w:rsidR="00837E57">
        <w:rPr>
          <w:b/>
          <w:bCs/>
        </w:rPr>
        <w:t xml:space="preserve"> муниципального Собрания внутригородского муниципального образования </w:t>
      </w:r>
      <w:proofErr w:type="spellStart"/>
      <w:r w:rsidR="00837E57">
        <w:rPr>
          <w:b/>
          <w:bCs/>
        </w:rPr>
        <w:t>Щукино</w:t>
      </w:r>
      <w:proofErr w:type="spellEnd"/>
      <w:r w:rsidR="00837E57">
        <w:rPr>
          <w:b/>
          <w:bCs/>
        </w:rPr>
        <w:t xml:space="preserve"> в городе Москве </w:t>
      </w:r>
      <w:r>
        <w:rPr>
          <w:b/>
          <w:bCs/>
        </w:rPr>
        <w:t xml:space="preserve"> от 15.05.2014 г. № 07/03 «</w:t>
      </w:r>
      <w:r w:rsidR="00005007">
        <w:rPr>
          <w:b/>
          <w:bCs/>
        </w:rPr>
        <w:t>О</w:t>
      </w:r>
      <w:r w:rsidR="00005007" w:rsidRPr="00005007">
        <w:rPr>
          <w:b/>
          <w:bCs/>
        </w:rPr>
        <w:t xml:space="preserve"> </w:t>
      </w:r>
      <w:r w:rsidR="001368C3" w:rsidRPr="00005007">
        <w:rPr>
          <w:b/>
          <w:bCs/>
        </w:rPr>
        <w:t>согласовании проекта</w:t>
      </w:r>
      <w:r w:rsidR="00005007" w:rsidRPr="00005007">
        <w:rPr>
          <w:b/>
          <w:bCs/>
        </w:rPr>
        <w:t xml:space="preserve"> </w:t>
      </w:r>
      <w:r w:rsidR="00436FEC" w:rsidRPr="00005007">
        <w:rPr>
          <w:b/>
          <w:bCs/>
        </w:rPr>
        <w:t>градостроительного плана земельного участка по адресу:</w:t>
      </w:r>
      <w:r w:rsidR="001368C3" w:rsidRPr="00005007">
        <w:rPr>
          <w:b/>
          <w:bCs/>
        </w:rPr>
        <w:t xml:space="preserve"> Москва Волоколамское шоссе, вл. 2</w:t>
      </w:r>
      <w:r>
        <w:rPr>
          <w:b/>
          <w:bCs/>
        </w:rPr>
        <w:t>2»</w:t>
      </w:r>
    </w:p>
    <w:p w:rsidR="008F1893" w:rsidRPr="00005007" w:rsidRDefault="00436FEC">
      <w:pPr>
        <w:widowControl/>
        <w:ind w:firstLine="0"/>
      </w:pPr>
      <w:r w:rsidRPr="00005007">
        <w:tab/>
      </w:r>
    </w:p>
    <w:p w:rsidR="00A77B3E" w:rsidRPr="00005007" w:rsidRDefault="008F1893">
      <w:pPr>
        <w:widowControl/>
        <w:ind w:firstLine="0"/>
      </w:pPr>
      <w:r w:rsidRPr="00005007">
        <w:t xml:space="preserve">          </w:t>
      </w:r>
      <w:r w:rsidR="00E50675" w:rsidRPr="00005007">
        <w:t>В соответствии с Законом города Москвы от 11 июля 2012 года № 39 «О наделении органов местного самоуправления муниципальных округов отдельными</w:t>
      </w:r>
      <w:r w:rsidR="00E00686">
        <w:t xml:space="preserve"> полномочиями города Москвы»</w:t>
      </w:r>
      <w:r w:rsidR="00C47CFE">
        <w:t xml:space="preserve"> рассмотрев </w:t>
      </w:r>
      <w:r w:rsidR="00EB1EBE">
        <w:t xml:space="preserve">повторное </w:t>
      </w:r>
      <w:r w:rsidR="00C47CFE">
        <w:t>обращение заместителя генерального директора нефтяной компа</w:t>
      </w:r>
      <w:r w:rsidR="00EB1EBE">
        <w:t>нии «</w:t>
      </w:r>
      <w:proofErr w:type="spellStart"/>
      <w:r w:rsidR="00EB1EBE">
        <w:t>Лукойл</w:t>
      </w:r>
      <w:proofErr w:type="spellEnd"/>
      <w:r w:rsidR="00EB1EBE">
        <w:t>» О.В. Кругловой от 2</w:t>
      </w:r>
      <w:r w:rsidR="00C47CFE">
        <w:t>7.10.2014 г. № 01-13</w:t>
      </w:r>
      <w:r w:rsidR="00EB1EBE">
        <w:t>-1146</w:t>
      </w:r>
      <w:r w:rsidR="00C47CFE">
        <w:t xml:space="preserve"> ЦН</w:t>
      </w:r>
      <w:r w:rsidR="000603EF">
        <w:t xml:space="preserve"> и заслушав доклад председателя комиссии по градостроительству </w:t>
      </w:r>
      <w:r w:rsidR="00F03243">
        <w:t xml:space="preserve">и </w:t>
      </w:r>
      <w:proofErr w:type="spellStart"/>
      <w:r w:rsidR="00F03243">
        <w:t>имущественно-земельным</w:t>
      </w:r>
      <w:proofErr w:type="spellEnd"/>
      <w:r w:rsidR="000603EF">
        <w:t xml:space="preserve"> отношениям Гребенника А.В.</w:t>
      </w:r>
      <w:r w:rsidR="009D6616" w:rsidRPr="00005007">
        <w:t xml:space="preserve">, </w:t>
      </w:r>
      <w:r w:rsidR="009D6616" w:rsidRPr="00005007">
        <w:rPr>
          <w:b/>
        </w:rPr>
        <w:t>м</w:t>
      </w:r>
      <w:r w:rsidR="00436FEC" w:rsidRPr="00005007">
        <w:rPr>
          <w:b/>
          <w:bCs/>
        </w:rPr>
        <w:t>униципальное Собрание решило:</w:t>
      </w:r>
      <w:r w:rsidR="00436FEC" w:rsidRPr="00005007">
        <w:t xml:space="preserve"> </w:t>
      </w:r>
      <w:r w:rsidR="00436FEC" w:rsidRPr="00005007">
        <w:tab/>
        <w:t xml:space="preserve"> </w:t>
      </w:r>
    </w:p>
    <w:p w:rsidR="003C4743" w:rsidRDefault="003C4743" w:rsidP="003C4743">
      <w:pPr>
        <w:widowControl/>
      </w:pPr>
      <w:r>
        <w:t>1.</w:t>
      </w:r>
      <w:r w:rsidR="0086159A">
        <w:t xml:space="preserve"> Внести изменение</w:t>
      </w:r>
      <w:r w:rsidR="0091219B">
        <w:t xml:space="preserve"> в решение</w:t>
      </w:r>
      <w:r w:rsidR="00AE52EA">
        <w:t xml:space="preserve"> муниципального Собрания внутригородского муниципального образования </w:t>
      </w:r>
      <w:proofErr w:type="spellStart"/>
      <w:r w:rsidR="00AE52EA">
        <w:t>Щукино</w:t>
      </w:r>
      <w:proofErr w:type="spellEnd"/>
      <w:r w:rsidR="00AE52EA">
        <w:t xml:space="preserve"> в городе Москве </w:t>
      </w:r>
      <w:r w:rsidR="0091219B">
        <w:t xml:space="preserve"> от 15.05.2014 г.</w:t>
      </w:r>
      <w:r>
        <w:t xml:space="preserve"> № 07/03 «О согласовании проекта градостроительного плана земельного участка по адресу: Москва, Волоколамское шоссе, вл.22»:</w:t>
      </w:r>
    </w:p>
    <w:p w:rsidR="00A77B3E" w:rsidRDefault="003C4743" w:rsidP="003C4743">
      <w:pPr>
        <w:widowControl/>
      </w:pPr>
      <w:r>
        <w:t>1.1.</w:t>
      </w:r>
      <w:r w:rsidR="0086159A">
        <w:t xml:space="preserve"> </w:t>
      </w:r>
      <w:r>
        <w:t>В</w:t>
      </w:r>
      <w:r w:rsidR="0091219B">
        <w:t xml:space="preserve"> </w:t>
      </w:r>
      <w:r>
        <w:t xml:space="preserve"> пункте 1 решения слова:</w:t>
      </w:r>
      <w:r w:rsidR="0086159A">
        <w:t xml:space="preserve"> «</w:t>
      </w:r>
      <w:r w:rsidR="00936DD6" w:rsidRPr="00005007">
        <w:t xml:space="preserve">Не согласовывать </w:t>
      </w:r>
      <w:r w:rsidR="00436FEC" w:rsidRPr="00005007">
        <w:t xml:space="preserve">проект </w:t>
      </w:r>
      <w:r w:rsidR="001368C3" w:rsidRPr="00005007">
        <w:t xml:space="preserve"> градостроительного плана земельного участка по адресу: Москва, Волоколамское шоссе вл.</w:t>
      </w:r>
      <w:r w:rsidR="00E427BD" w:rsidRPr="00005007">
        <w:t xml:space="preserve"> </w:t>
      </w:r>
      <w:r w:rsidR="001368C3" w:rsidRPr="00005007">
        <w:t>2</w:t>
      </w:r>
      <w:r w:rsidR="00436FEC" w:rsidRPr="00005007">
        <w:t>2</w:t>
      </w:r>
      <w:r>
        <w:t>»</w:t>
      </w:r>
      <w:r w:rsidR="0086159A">
        <w:t xml:space="preserve"> </w:t>
      </w:r>
      <w:r w:rsidR="0086159A" w:rsidRPr="00005007">
        <w:t>в связи с отсутствием необходимых документов</w:t>
      </w:r>
      <w:r w:rsidR="006B212F">
        <w:t>,</w:t>
      </w:r>
      <w:r>
        <w:t xml:space="preserve"> заменить</w:t>
      </w:r>
      <w:r w:rsidR="00B415FE">
        <w:t xml:space="preserve"> словами</w:t>
      </w:r>
      <w:r>
        <w:t xml:space="preserve"> «Согласовать проект градостроительного плана земельного участка по адресу: Москва, Волоколамское шоссе, вл.22</w:t>
      </w:r>
      <w:r w:rsidR="006B212F">
        <w:t xml:space="preserve">» при условии проектирования и строительства новой АЗС в границах существующей </w:t>
      </w:r>
      <w:r w:rsidR="004B5588">
        <w:t>за</w:t>
      </w:r>
      <w:r w:rsidR="006B212F">
        <w:t>асфальтированной территории согласно приложению № 1 и при условии сохранения всех существующих зеленых насаждений и деревьев.</w:t>
      </w:r>
    </w:p>
    <w:p w:rsidR="00E073A4" w:rsidRPr="00005007" w:rsidRDefault="003C4743" w:rsidP="00E073A4">
      <w:pPr>
        <w:autoSpaceDE w:val="0"/>
        <w:autoSpaceDN w:val="0"/>
        <w:adjustRightInd w:val="0"/>
        <w:outlineLvl w:val="1"/>
      </w:pPr>
      <w:r>
        <w:t>2</w:t>
      </w:r>
      <w:r w:rsidR="00E073A4" w:rsidRPr="00005007">
        <w:t>.  Направить настоящее решение в префектуру Северо-Западного административного округа города Москвы, Департамент территориальных органов исполнительной власти города Москвы.</w:t>
      </w:r>
    </w:p>
    <w:p w:rsidR="00A77B3E" w:rsidRPr="00005007" w:rsidRDefault="003C4743" w:rsidP="00E073A4">
      <w:pPr>
        <w:widowControl/>
        <w:ind w:firstLine="0"/>
      </w:pPr>
      <w:r>
        <w:t xml:space="preserve">        </w:t>
      </w:r>
      <w:r w:rsidR="00F73DEC">
        <w:t xml:space="preserve"> </w:t>
      </w:r>
      <w:r>
        <w:t>3</w:t>
      </w:r>
      <w:r w:rsidR="00E073A4" w:rsidRPr="00005007">
        <w:t xml:space="preserve">. </w:t>
      </w:r>
      <w:r w:rsidR="009D6616" w:rsidRPr="00005007">
        <w:t xml:space="preserve">Опубликовать настоящее решение в газете «Районный масштаб» или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</w:t>
      </w:r>
      <w:proofErr w:type="spellStart"/>
      <w:r w:rsidR="009D6616" w:rsidRPr="00005007">
        <w:t>Щукино</w:t>
      </w:r>
      <w:proofErr w:type="spellEnd"/>
      <w:r w:rsidR="009D6616" w:rsidRPr="00005007">
        <w:t xml:space="preserve"> города Москвы </w:t>
      </w:r>
      <w:proofErr w:type="spellStart"/>
      <w:r w:rsidR="009D6616" w:rsidRPr="00005007">
        <w:t>www</w:t>
      </w:r>
      <w:proofErr w:type="spellEnd"/>
      <w:r w:rsidR="009D6616" w:rsidRPr="00005007">
        <w:t>.</w:t>
      </w:r>
      <w:proofErr w:type="spellStart"/>
      <w:r w:rsidR="009D6616" w:rsidRPr="00005007">
        <w:rPr>
          <w:lang w:val="en-US"/>
        </w:rPr>
        <w:t>shukino</w:t>
      </w:r>
      <w:proofErr w:type="spellEnd"/>
      <w:r w:rsidR="009D6616" w:rsidRPr="00005007">
        <w:t>.</w:t>
      </w:r>
      <w:proofErr w:type="spellStart"/>
      <w:r w:rsidR="009D6616" w:rsidRPr="00005007">
        <w:rPr>
          <w:lang w:val="en-US"/>
        </w:rPr>
        <w:t>ru</w:t>
      </w:r>
      <w:proofErr w:type="spellEnd"/>
      <w:r w:rsidR="00436FEC" w:rsidRPr="00005007">
        <w:t xml:space="preserve">. </w:t>
      </w:r>
    </w:p>
    <w:p w:rsidR="00A77B3E" w:rsidRPr="00005007" w:rsidRDefault="003C4743">
      <w:pPr>
        <w:widowControl/>
        <w:spacing w:line="240" w:lineRule="auto"/>
      </w:pPr>
      <w:r>
        <w:t>4</w:t>
      </w:r>
      <w:r w:rsidR="00436FEC" w:rsidRPr="00005007">
        <w:t>.</w:t>
      </w:r>
      <w:r w:rsidR="00005007" w:rsidRPr="00005007">
        <w:t xml:space="preserve"> </w:t>
      </w:r>
      <w:r w:rsidR="00005007" w:rsidRPr="000913B8">
        <w:t xml:space="preserve">   </w:t>
      </w:r>
      <w:r w:rsidR="00436FEC" w:rsidRPr="00005007">
        <w:t>Настоящее решение вступает в силу со дня его принятия.</w:t>
      </w:r>
    </w:p>
    <w:p w:rsidR="00A77B3E" w:rsidRPr="00005007" w:rsidRDefault="003C4743">
      <w:pPr>
        <w:widowControl/>
        <w:tabs>
          <w:tab w:val="left" w:pos="567"/>
        </w:tabs>
        <w:spacing w:line="240" w:lineRule="auto"/>
      </w:pPr>
      <w:r>
        <w:lastRenderedPageBreak/>
        <w:t>5</w:t>
      </w:r>
      <w:r w:rsidR="00436FEC" w:rsidRPr="00005007">
        <w:t>.</w:t>
      </w:r>
      <w:r w:rsidR="00005007" w:rsidRPr="00005007">
        <w:t xml:space="preserve"> </w:t>
      </w:r>
      <w:r w:rsidR="00436FEC" w:rsidRPr="00005007">
        <w:t xml:space="preserve">Контроль за выполнением настоящего решения возложить на Руководителя внутригородского муниципального образования </w:t>
      </w:r>
      <w:proofErr w:type="spellStart"/>
      <w:r w:rsidR="00436FEC" w:rsidRPr="00005007">
        <w:t>Щукино</w:t>
      </w:r>
      <w:proofErr w:type="spellEnd"/>
      <w:r w:rsidR="00436FEC" w:rsidRPr="00005007">
        <w:t xml:space="preserve"> в городе Москве Князеву Т.А.</w:t>
      </w:r>
    </w:p>
    <w:p w:rsidR="00A77B3E" w:rsidRPr="00005007" w:rsidRDefault="00A77B3E" w:rsidP="009D6616">
      <w:pPr>
        <w:widowControl/>
        <w:spacing w:line="240" w:lineRule="auto"/>
        <w:ind w:firstLine="0"/>
      </w:pPr>
    </w:p>
    <w:p w:rsidR="00A77B3E" w:rsidRPr="00005007" w:rsidRDefault="00436FEC">
      <w:pPr>
        <w:widowControl/>
        <w:spacing w:line="240" w:lineRule="auto"/>
        <w:ind w:firstLine="0"/>
        <w:rPr>
          <w:b/>
          <w:bCs/>
        </w:rPr>
      </w:pPr>
      <w:r w:rsidRPr="00005007">
        <w:rPr>
          <w:b/>
          <w:bCs/>
        </w:rPr>
        <w:t>Руководитель внутригородского</w:t>
      </w:r>
    </w:p>
    <w:p w:rsidR="00A77B3E" w:rsidRPr="00005007" w:rsidRDefault="00436FEC">
      <w:pPr>
        <w:widowControl/>
        <w:spacing w:line="240" w:lineRule="auto"/>
        <w:ind w:firstLine="0"/>
        <w:rPr>
          <w:b/>
          <w:bCs/>
        </w:rPr>
      </w:pPr>
      <w:r w:rsidRPr="00005007">
        <w:rPr>
          <w:b/>
          <w:bCs/>
        </w:rPr>
        <w:t xml:space="preserve">муниципального образования </w:t>
      </w:r>
    </w:p>
    <w:p w:rsidR="00A77B3E" w:rsidRPr="00005007" w:rsidRDefault="009D6616">
      <w:pPr>
        <w:widowControl/>
        <w:spacing w:line="240" w:lineRule="auto"/>
        <w:ind w:firstLine="0"/>
        <w:rPr>
          <w:b/>
          <w:bCs/>
        </w:rPr>
      </w:pPr>
      <w:proofErr w:type="spellStart"/>
      <w:r w:rsidRPr="00005007">
        <w:rPr>
          <w:b/>
          <w:bCs/>
        </w:rPr>
        <w:t>Щукино</w:t>
      </w:r>
      <w:proofErr w:type="spellEnd"/>
      <w:r w:rsidRPr="00005007">
        <w:rPr>
          <w:b/>
          <w:bCs/>
        </w:rPr>
        <w:t xml:space="preserve"> в городе Москве</w:t>
      </w:r>
      <w:r w:rsidRPr="00005007">
        <w:rPr>
          <w:b/>
          <w:bCs/>
        </w:rPr>
        <w:tab/>
      </w:r>
      <w:r w:rsidRPr="00005007">
        <w:rPr>
          <w:b/>
          <w:bCs/>
        </w:rPr>
        <w:tab/>
      </w:r>
      <w:r w:rsidR="00436FEC" w:rsidRPr="00005007">
        <w:rPr>
          <w:b/>
          <w:bCs/>
        </w:rPr>
        <w:tab/>
      </w:r>
      <w:r w:rsidR="00436FEC" w:rsidRPr="00005007">
        <w:rPr>
          <w:b/>
          <w:bCs/>
        </w:rPr>
        <w:tab/>
        <w:t xml:space="preserve">        </w:t>
      </w:r>
      <w:r w:rsidR="00436FEC" w:rsidRPr="00005007">
        <w:rPr>
          <w:b/>
          <w:bCs/>
        </w:rPr>
        <w:tab/>
      </w:r>
      <w:r w:rsidR="00436FEC" w:rsidRPr="00005007">
        <w:rPr>
          <w:b/>
          <w:bCs/>
        </w:rPr>
        <w:tab/>
      </w:r>
      <w:r w:rsidR="00436FEC" w:rsidRPr="00005007">
        <w:rPr>
          <w:b/>
          <w:bCs/>
        </w:rPr>
        <w:tab/>
      </w:r>
      <w:r w:rsidR="00E427BD" w:rsidRPr="00005007">
        <w:rPr>
          <w:b/>
          <w:bCs/>
        </w:rPr>
        <w:t xml:space="preserve">       </w:t>
      </w:r>
      <w:r w:rsidR="00436FEC" w:rsidRPr="00005007">
        <w:rPr>
          <w:b/>
          <w:bCs/>
        </w:rPr>
        <w:t>Т.А. Князева</w:t>
      </w:r>
    </w:p>
    <w:sectPr w:rsidR="00A77B3E" w:rsidRPr="00005007" w:rsidSect="009D6616">
      <w:pgSz w:w="11900" w:h="16840"/>
      <w:pgMar w:top="426" w:right="843" w:bottom="709" w:left="1134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AB2"/>
    <w:multiLevelType w:val="multilevel"/>
    <w:tmpl w:val="D2DCD26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7D2F5967"/>
    <w:multiLevelType w:val="hybridMultilevel"/>
    <w:tmpl w:val="7E8EA858"/>
    <w:lvl w:ilvl="0" w:tplc="D40C5112">
      <w:start w:val="1"/>
      <w:numFmt w:val="decimal"/>
      <w:lvlText w:val="%1."/>
      <w:lvlJc w:val="left"/>
      <w:pPr>
        <w:ind w:left="141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436FEC"/>
    <w:rsid w:val="00005007"/>
    <w:rsid w:val="00047D37"/>
    <w:rsid w:val="000603EF"/>
    <w:rsid w:val="000913B8"/>
    <w:rsid w:val="000D5C01"/>
    <w:rsid w:val="001368C3"/>
    <w:rsid w:val="002B1255"/>
    <w:rsid w:val="003C4743"/>
    <w:rsid w:val="00436FEC"/>
    <w:rsid w:val="004823D3"/>
    <w:rsid w:val="004B5588"/>
    <w:rsid w:val="005A2DC1"/>
    <w:rsid w:val="005D3F4E"/>
    <w:rsid w:val="00650B40"/>
    <w:rsid w:val="006B212F"/>
    <w:rsid w:val="007D61FD"/>
    <w:rsid w:val="00837E57"/>
    <w:rsid w:val="0086159A"/>
    <w:rsid w:val="008F1893"/>
    <w:rsid w:val="0091219B"/>
    <w:rsid w:val="00923E3D"/>
    <w:rsid w:val="00936DD6"/>
    <w:rsid w:val="009D6616"/>
    <w:rsid w:val="00A12D63"/>
    <w:rsid w:val="00A77B3E"/>
    <w:rsid w:val="00AE52EA"/>
    <w:rsid w:val="00B415FE"/>
    <w:rsid w:val="00BF08E3"/>
    <w:rsid w:val="00C45A5E"/>
    <w:rsid w:val="00C47CFE"/>
    <w:rsid w:val="00CF1301"/>
    <w:rsid w:val="00CF77F2"/>
    <w:rsid w:val="00D2164F"/>
    <w:rsid w:val="00DE44B6"/>
    <w:rsid w:val="00E00686"/>
    <w:rsid w:val="00E073A4"/>
    <w:rsid w:val="00E219EC"/>
    <w:rsid w:val="00E427BD"/>
    <w:rsid w:val="00E47D61"/>
    <w:rsid w:val="00E50675"/>
    <w:rsid w:val="00EB1EBE"/>
    <w:rsid w:val="00F03243"/>
    <w:rsid w:val="00F7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line="276" w:lineRule="auto"/>
      <w:ind w:firstLine="567"/>
      <w:jc w:val="both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480" w:after="120"/>
      <w:ind w:firstLine="0"/>
      <w:jc w:val="left"/>
      <w:outlineLvl w:val="0"/>
    </w:pPr>
    <w:rPr>
      <w:rFonts w:ascii="Arial" w:hAnsi="Arial" w:cs="Arial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spacing w:before="360" w:after="80"/>
      <w:ind w:firstLine="0"/>
      <w:jc w:val="left"/>
      <w:outlineLvl w:val="1"/>
    </w:pPr>
    <w:rPr>
      <w:rFonts w:ascii="Arial" w:hAnsi="Arial" w:cs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spacing w:before="280" w:after="80"/>
      <w:ind w:firstLine="0"/>
      <w:jc w:val="left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spacing w:before="240" w:after="40"/>
      <w:ind w:firstLine="0"/>
      <w:jc w:val="left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"/>
    <w:qFormat/>
    <w:pPr>
      <w:spacing w:before="220" w:after="40"/>
      <w:ind w:firstLine="0"/>
      <w:jc w:val="left"/>
      <w:outlineLvl w:val="4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00" w:after="40"/>
      <w:ind w:firstLine="0"/>
      <w:jc w:val="left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eastAsia="Times New Roman" w:hAnsi="Calibri" w:cs="Times New Roman"/>
      <w:b/>
      <w:bCs/>
      <w:color w:val="000000"/>
    </w:rPr>
  </w:style>
  <w:style w:type="paragraph" w:styleId="a3">
    <w:name w:val="Title"/>
    <w:basedOn w:val="a"/>
    <w:link w:val="a4"/>
    <w:uiPriority w:val="10"/>
    <w:qFormat/>
    <w:pPr>
      <w:spacing w:before="480" w:after="120"/>
      <w:ind w:firstLine="0"/>
      <w:jc w:val="left"/>
    </w:pPr>
    <w:rPr>
      <w:rFonts w:ascii="Arial" w:hAnsi="Arial" w:cs="Arial"/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spacing w:before="360" w:after="80"/>
      <w:ind w:firstLine="0"/>
      <w:jc w:val="left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color w:val="000000"/>
      <w:sz w:val="24"/>
      <w:szCs w:val="24"/>
    </w:rPr>
  </w:style>
  <w:style w:type="paragraph" w:customStyle="1" w:styleId="21">
    <w:name w:val="Обычный2"/>
    <w:rsid w:val="00CF77F2"/>
    <w:rPr>
      <w:rFonts w:eastAsia="ヒラギノ角ゴ Pro W3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asimo</cp:lastModifiedBy>
  <cp:revision>2</cp:revision>
  <cp:lastPrinted>2014-10-28T07:31:00Z</cp:lastPrinted>
  <dcterms:created xsi:type="dcterms:W3CDTF">2014-12-09T08:24:00Z</dcterms:created>
  <dcterms:modified xsi:type="dcterms:W3CDTF">2014-12-09T08:24:00Z</dcterms:modified>
</cp:coreProperties>
</file>